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A512B" w14:textId="5AA547CA" w:rsidR="00183902" w:rsidRPr="00B061AA" w:rsidRDefault="00183902" w:rsidP="00120B82">
      <w:pPr>
        <w:pStyle w:val="BodyText"/>
        <w:spacing w:after="240" w:line="276" w:lineRule="auto"/>
        <w:ind w:left="105"/>
        <w:rPr>
          <w:rFonts w:ascii="Times New Roman" w:hAnsi="Times New Roman" w:cs="Times New Roman"/>
          <w:sz w:val="24"/>
          <w:szCs w:val="24"/>
        </w:rPr>
      </w:pPr>
    </w:p>
    <w:p w14:paraId="1B65B5AC" w14:textId="77777777" w:rsidR="009C5DFB" w:rsidRPr="00B061AA" w:rsidRDefault="009C5DFB" w:rsidP="00120B82">
      <w:pPr>
        <w:spacing w:after="240" w:line="276" w:lineRule="auto"/>
        <w:jc w:val="center"/>
        <w:rPr>
          <w:rFonts w:ascii="Times New Roman" w:hAnsi="Times New Roman" w:cs="Times New Roman"/>
          <w:b/>
          <w:sz w:val="24"/>
          <w:szCs w:val="24"/>
        </w:rPr>
      </w:pPr>
      <w:r w:rsidRPr="00B061AA">
        <w:rPr>
          <w:rFonts w:ascii="Times New Roman" w:hAnsi="Times New Roman" w:cs="Times New Roman"/>
          <w:b/>
          <w:sz w:val="24"/>
          <w:szCs w:val="24"/>
        </w:rPr>
        <w:t>Informed Consent to Participate in Research</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9270"/>
      </w:tblGrid>
      <w:tr w:rsidR="009C5DFB" w:rsidRPr="00B061AA" w14:paraId="113AD232" w14:textId="77777777" w:rsidTr="00BC0B46">
        <w:trPr>
          <w:jc w:val="center"/>
        </w:trPr>
        <w:tc>
          <w:tcPr>
            <w:tcW w:w="9270" w:type="dxa"/>
            <w:shd w:val="pct5" w:color="auto" w:fill="FFFFFF"/>
          </w:tcPr>
          <w:p w14:paraId="54F68602" w14:textId="54783E68" w:rsidR="009C5DFB" w:rsidRPr="00B061AA" w:rsidRDefault="009C5DFB" w:rsidP="00120B82">
            <w:pPr>
              <w:tabs>
                <w:tab w:val="center" w:pos="4680"/>
              </w:tabs>
              <w:suppressAutoHyphens/>
              <w:spacing w:after="240" w:line="276" w:lineRule="auto"/>
              <w:jc w:val="center"/>
              <w:rPr>
                <w:rFonts w:ascii="Times New Roman" w:hAnsi="Times New Roman" w:cs="Times New Roman"/>
                <w:spacing w:val="-2"/>
                <w:sz w:val="24"/>
                <w:szCs w:val="24"/>
              </w:rPr>
            </w:pPr>
            <w:r w:rsidRPr="00B061AA">
              <w:rPr>
                <w:rFonts w:ascii="Times New Roman" w:hAnsi="Times New Roman" w:cs="Times New Roman"/>
                <w:spacing w:val="-2"/>
                <w:sz w:val="24"/>
                <w:szCs w:val="24"/>
              </w:rPr>
              <w:t xml:space="preserve">BMT CTN </w:t>
            </w:r>
            <w:r w:rsidR="00BE4BDB" w:rsidRPr="00B061AA">
              <w:rPr>
                <w:rFonts w:ascii="Times New Roman" w:hAnsi="Times New Roman" w:cs="Times New Roman"/>
                <w:spacing w:val="-2"/>
                <w:sz w:val="24"/>
                <w:szCs w:val="24"/>
              </w:rPr>
              <w:t>2501</w:t>
            </w:r>
            <w:r w:rsidRPr="00B061AA">
              <w:rPr>
                <w:rFonts w:ascii="Times New Roman" w:hAnsi="Times New Roman" w:cs="Times New Roman"/>
                <w:spacing w:val="-2"/>
                <w:sz w:val="24"/>
                <w:szCs w:val="24"/>
              </w:rPr>
              <w:t xml:space="preserve"> </w:t>
            </w:r>
          </w:p>
          <w:p w14:paraId="5E8238CE" w14:textId="77777777" w:rsidR="00BE4BDB" w:rsidRPr="00B061AA" w:rsidRDefault="00BE4BDB" w:rsidP="00BE4BDB">
            <w:pPr>
              <w:spacing w:after="360"/>
              <w:jc w:val="center"/>
              <w:rPr>
                <w:rFonts w:ascii="Times New Roman" w:hAnsi="Times New Roman" w:cs="Times New Roman"/>
                <w:bCs/>
                <w:sz w:val="24"/>
                <w:szCs w:val="24"/>
              </w:rPr>
            </w:pPr>
            <w:r w:rsidRPr="00B061AA">
              <w:rPr>
                <w:rFonts w:ascii="Times New Roman" w:hAnsi="Times New Roman" w:cs="Times New Roman"/>
                <w:bCs/>
                <w:sz w:val="24"/>
                <w:szCs w:val="24"/>
              </w:rPr>
              <w:t xml:space="preserve">FRONTIER: </w:t>
            </w:r>
            <w:r w:rsidRPr="00B061AA">
              <w:rPr>
                <w:rFonts w:ascii="Times New Roman" w:hAnsi="Times New Roman" w:cs="Times New Roman"/>
                <w:bCs/>
                <w:sz w:val="24"/>
                <w:szCs w:val="24"/>
                <w:u w:val="single"/>
              </w:rPr>
              <w:t>F</w:t>
            </w:r>
            <w:r w:rsidRPr="00B061AA">
              <w:rPr>
                <w:rFonts w:ascii="Times New Roman" w:hAnsi="Times New Roman" w:cs="Times New Roman"/>
                <w:bCs/>
                <w:sz w:val="24"/>
                <w:szCs w:val="24"/>
              </w:rPr>
              <w:t xml:space="preserve">rontline </w:t>
            </w:r>
            <w:r w:rsidRPr="00B061AA">
              <w:rPr>
                <w:rFonts w:ascii="Times New Roman" w:hAnsi="Times New Roman" w:cs="Times New Roman"/>
                <w:bCs/>
                <w:sz w:val="24"/>
                <w:szCs w:val="24"/>
                <w:u w:val="single"/>
              </w:rPr>
              <w:t>R</w:t>
            </w:r>
            <w:r w:rsidRPr="00B061AA">
              <w:rPr>
                <w:rFonts w:ascii="Times New Roman" w:hAnsi="Times New Roman" w:cs="Times New Roman"/>
                <w:bCs/>
                <w:sz w:val="24"/>
                <w:szCs w:val="24"/>
              </w:rPr>
              <w:t xml:space="preserve">isk-adapted </w:t>
            </w:r>
            <w:r w:rsidRPr="00B061AA">
              <w:rPr>
                <w:rFonts w:ascii="Times New Roman" w:hAnsi="Times New Roman" w:cs="Times New Roman"/>
                <w:bCs/>
                <w:sz w:val="24"/>
                <w:szCs w:val="24"/>
                <w:u w:val="single"/>
              </w:rPr>
              <w:t>O</w:t>
            </w:r>
            <w:r w:rsidRPr="00B061AA">
              <w:rPr>
                <w:rFonts w:ascii="Times New Roman" w:hAnsi="Times New Roman" w:cs="Times New Roman"/>
                <w:bCs/>
                <w:sz w:val="24"/>
                <w:szCs w:val="24"/>
              </w:rPr>
              <w:t xml:space="preserve">ptimization of </w:t>
            </w:r>
            <w:r w:rsidRPr="00B061AA">
              <w:rPr>
                <w:rFonts w:ascii="Times New Roman" w:hAnsi="Times New Roman" w:cs="Times New Roman"/>
                <w:bCs/>
                <w:sz w:val="24"/>
                <w:szCs w:val="24"/>
                <w:u w:val="single"/>
              </w:rPr>
              <w:t>N</w:t>
            </w:r>
            <w:r w:rsidRPr="00B061AA">
              <w:rPr>
                <w:rFonts w:ascii="Times New Roman" w:hAnsi="Times New Roman" w:cs="Times New Roman"/>
                <w:bCs/>
                <w:sz w:val="24"/>
                <w:szCs w:val="24"/>
              </w:rPr>
              <w:t xml:space="preserve">ovel </w:t>
            </w:r>
            <w:r w:rsidRPr="00B061AA">
              <w:rPr>
                <w:rFonts w:ascii="Times New Roman" w:hAnsi="Times New Roman" w:cs="Times New Roman"/>
                <w:bCs/>
                <w:sz w:val="24"/>
                <w:szCs w:val="24"/>
                <w:u w:val="single"/>
              </w:rPr>
              <w:t>T</w:t>
            </w:r>
            <w:r w:rsidRPr="00B061AA">
              <w:rPr>
                <w:rFonts w:ascii="Times New Roman" w:hAnsi="Times New Roman" w:cs="Times New Roman"/>
                <w:bCs/>
                <w:sz w:val="24"/>
                <w:szCs w:val="24"/>
              </w:rPr>
              <w:t xml:space="preserve">argeted </w:t>
            </w:r>
            <w:r w:rsidRPr="00B061AA">
              <w:rPr>
                <w:rFonts w:ascii="Times New Roman" w:hAnsi="Times New Roman" w:cs="Times New Roman"/>
                <w:bCs/>
                <w:sz w:val="24"/>
                <w:szCs w:val="24"/>
                <w:u w:val="single"/>
              </w:rPr>
              <w:t>I</w:t>
            </w:r>
            <w:r w:rsidRPr="00B061AA">
              <w:rPr>
                <w:rFonts w:ascii="Times New Roman" w:hAnsi="Times New Roman" w:cs="Times New Roman"/>
                <w:bCs/>
                <w:sz w:val="24"/>
                <w:szCs w:val="24"/>
              </w:rPr>
              <w:t xml:space="preserve">mmunotherapy </w:t>
            </w:r>
            <w:r w:rsidRPr="00B061AA">
              <w:rPr>
                <w:rFonts w:ascii="Times New Roman" w:hAnsi="Times New Roman" w:cs="Times New Roman"/>
                <w:bCs/>
                <w:sz w:val="24"/>
                <w:szCs w:val="24"/>
                <w:u w:val="single"/>
              </w:rPr>
              <w:t>E</w:t>
            </w:r>
            <w:r w:rsidRPr="00B061AA">
              <w:rPr>
                <w:rFonts w:ascii="Times New Roman" w:hAnsi="Times New Roman" w:cs="Times New Roman"/>
                <w:bCs/>
                <w:sz w:val="24"/>
                <w:szCs w:val="24"/>
              </w:rPr>
              <w:t>valuation in High-</w:t>
            </w:r>
            <w:r w:rsidRPr="00B061AA">
              <w:rPr>
                <w:rFonts w:ascii="Times New Roman" w:hAnsi="Times New Roman" w:cs="Times New Roman"/>
                <w:bCs/>
                <w:sz w:val="24"/>
                <w:szCs w:val="24"/>
                <w:u w:val="single"/>
              </w:rPr>
              <w:t>R</w:t>
            </w:r>
            <w:r w:rsidRPr="00B061AA">
              <w:rPr>
                <w:rFonts w:ascii="Times New Roman" w:hAnsi="Times New Roman" w:cs="Times New Roman"/>
                <w:bCs/>
                <w:sz w:val="24"/>
                <w:szCs w:val="24"/>
              </w:rPr>
              <w:t xml:space="preserve">isk MCL </w:t>
            </w:r>
          </w:p>
          <w:p w14:paraId="2FFF31F7" w14:textId="77777777" w:rsidR="009C5DFB" w:rsidRPr="00B061AA" w:rsidRDefault="00BE4BDB" w:rsidP="00BE4BDB">
            <w:pPr>
              <w:spacing w:after="360"/>
              <w:jc w:val="center"/>
              <w:rPr>
                <w:rFonts w:ascii="Times New Roman" w:hAnsi="Times New Roman" w:cs="Times New Roman"/>
                <w:bCs/>
                <w:sz w:val="24"/>
                <w:szCs w:val="24"/>
              </w:rPr>
            </w:pPr>
            <w:r w:rsidRPr="00B061AA">
              <w:rPr>
                <w:rFonts w:ascii="Times New Roman" w:hAnsi="Times New Roman" w:cs="Times New Roman"/>
                <w:bCs/>
                <w:sz w:val="24"/>
                <w:szCs w:val="24"/>
              </w:rPr>
              <w:t>Phase II Multicenter Trial of MB-CART2019.1 (Zamtocabtagene Autoleucel) Therapy as Frontline Consolidation for High-Risk Mantle Cell Lymphoma</w:t>
            </w:r>
          </w:p>
          <w:p w14:paraId="0CF43FA8" w14:textId="489E2E32" w:rsidR="00ED2BBD" w:rsidRPr="00B061AA" w:rsidRDefault="00ED2BBD" w:rsidP="00BE4BDB">
            <w:pPr>
              <w:spacing w:after="360"/>
              <w:jc w:val="center"/>
              <w:rPr>
                <w:b/>
                <w:bCs/>
                <w:sz w:val="28"/>
                <w:szCs w:val="28"/>
              </w:rPr>
            </w:pPr>
            <w:r w:rsidRPr="00B061AA">
              <w:rPr>
                <w:rFonts w:ascii="Times New Roman" w:hAnsi="Times New Roman" w:cs="Times New Roman"/>
                <w:bCs/>
                <w:sz w:val="24"/>
                <w:szCs w:val="24"/>
              </w:rPr>
              <w:t>NCT</w:t>
            </w:r>
            <w:r w:rsidR="008C26D5">
              <w:rPr>
                <w:rFonts w:ascii="Times New Roman" w:hAnsi="Times New Roman" w:cs="Times New Roman"/>
                <w:bCs/>
                <w:sz w:val="24"/>
                <w:szCs w:val="24"/>
              </w:rPr>
              <w:t xml:space="preserve"># </w:t>
            </w:r>
            <w:r w:rsidR="008C26D5" w:rsidRPr="008C26D5">
              <w:rPr>
                <w:rFonts w:ascii="Times New Roman" w:hAnsi="Times New Roman" w:cs="Times New Roman"/>
                <w:bCs/>
                <w:sz w:val="24"/>
                <w:szCs w:val="24"/>
              </w:rPr>
              <w:t>07569965</w:t>
            </w:r>
          </w:p>
        </w:tc>
      </w:tr>
    </w:tbl>
    <w:p w14:paraId="15361A84" w14:textId="77777777" w:rsidR="009C5DFB" w:rsidRPr="00B061AA" w:rsidRDefault="009C5DFB" w:rsidP="00120B82">
      <w:pPr>
        <w:spacing w:after="240" w:line="276" w:lineRule="auto"/>
        <w:rPr>
          <w:rFonts w:ascii="Times New Roman" w:hAnsi="Times New Roman" w:cs="Times New Roman"/>
          <w:sz w:val="24"/>
          <w:szCs w:val="24"/>
        </w:rPr>
      </w:pPr>
    </w:p>
    <w:p w14:paraId="57A404E1" w14:textId="77777777" w:rsidR="009C5DFB" w:rsidRPr="00B061AA" w:rsidRDefault="009C5DFB" w:rsidP="00120B82">
      <w:pPr>
        <w:tabs>
          <w:tab w:val="num" w:pos="720"/>
        </w:tabs>
        <w:spacing w:after="240" w:line="276" w:lineRule="auto"/>
        <w:ind w:left="2160" w:hanging="2160"/>
        <w:rPr>
          <w:rFonts w:ascii="Times New Roman" w:hAnsi="Times New Roman" w:cs="Times New Roman"/>
          <w:sz w:val="24"/>
          <w:szCs w:val="24"/>
        </w:rPr>
      </w:pPr>
      <w:r w:rsidRPr="00B061AA">
        <w:rPr>
          <w:rFonts w:ascii="Times New Roman" w:hAnsi="Times New Roman" w:cs="Times New Roman"/>
          <w:b/>
          <w:sz w:val="24"/>
          <w:szCs w:val="24"/>
        </w:rPr>
        <w:t xml:space="preserve">Your Name:  </w:t>
      </w:r>
      <w:r w:rsidRPr="00B061AA">
        <w:rPr>
          <w:rFonts w:ascii="Times New Roman" w:hAnsi="Times New Roman" w:cs="Times New Roman"/>
          <w:b/>
          <w:sz w:val="24"/>
          <w:szCs w:val="24"/>
        </w:rPr>
        <w:tab/>
        <w:t>__________________________</w:t>
      </w:r>
    </w:p>
    <w:p w14:paraId="3030108C" w14:textId="77777777" w:rsidR="00CE5FE9" w:rsidRPr="00B061AA" w:rsidRDefault="009C5DFB" w:rsidP="00CE5FE9">
      <w:pPr>
        <w:spacing w:after="240" w:line="276" w:lineRule="auto"/>
        <w:rPr>
          <w:rFonts w:ascii="Times New Roman" w:hAnsi="Times New Roman" w:cs="Times New Roman"/>
          <w:b/>
          <w:sz w:val="24"/>
          <w:szCs w:val="24"/>
        </w:rPr>
      </w:pPr>
      <w:r w:rsidRPr="00B061AA">
        <w:rPr>
          <w:rFonts w:ascii="Times New Roman" w:hAnsi="Times New Roman" w:cs="Times New Roman"/>
          <w:b/>
          <w:sz w:val="24"/>
          <w:szCs w:val="24"/>
        </w:rPr>
        <w:t xml:space="preserve">Principal Investigator: </w:t>
      </w:r>
      <w:r w:rsidRPr="00B061AA">
        <w:rPr>
          <w:rFonts w:ascii="Times New Roman" w:hAnsi="Times New Roman" w:cs="Times New Roman"/>
          <w:b/>
          <w:sz w:val="24"/>
          <w:szCs w:val="24"/>
        </w:rPr>
        <w:tab/>
      </w:r>
    </w:p>
    <w:p w14:paraId="6D65E464" w14:textId="56D122C7" w:rsidR="009C5DFB" w:rsidRPr="00B061AA" w:rsidRDefault="009C5DFB" w:rsidP="00CE5FE9">
      <w:pPr>
        <w:spacing w:after="240" w:line="276" w:lineRule="auto"/>
        <w:rPr>
          <w:rFonts w:ascii="Times New Roman" w:hAnsi="Times New Roman" w:cs="Times New Roman"/>
          <w:b/>
          <w:sz w:val="24"/>
          <w:szCs w:val="24"/>
        </w:rPr>
      </w:pPr>
      <w:r w:rsidRPr="00B061AA">
        <w:rPr>
          <w:rFonts w:ascii="Times New Roman" w:hAnsi="Times New Roman" w:cs="Times New Roman"/>
          <w:i/>
          <w:sz w:val="24"/>
          <w:szCs w:val="24"/>
          <w:highlight w:val="yellow"/>
        </w:rPr>
        <w:t>Insert local PI information</w:t>
      </w:r>
      <w:r w:rsidRPr="00B061AA">
        <w:rPr>
          <w:rFonts w:ascii="Times New Roman" w:hAnsi="Times New Roman" w:cs="Times New Roman"/>
          <w:i/>
          <w:sz w:val="24"/>
          <w:szCs w:val="24"/>
        </w:rPr>
        <w:t xml:space="preserve"> </w:t>
      </w:r>
    </w:p>
    <w:p w14:paraId="78F7C13E" w14:textId="7B345308" w:rsidR="009C5DFB" w:rsidRPr="00B061AA" w:rsidRDefault="009C5DFB" w:rsidP="00120B82">
      <w:pPr>
        <w:spacing w:after="240" w:line="276" w:lineRule="auto"/>
        <w:rPr>
          <w:rFonts w:ascii="Times New Roman" w:hAnsi="Times New Roman" w:cs="Times New Roman"/>
          <w:sz w:val="24"/>
          <w:szCs w:val="24"/>
        </w:rPr>
      </w:pPr>
    </w:p>
    <w:p w14:paraId="73812B2F" w14:textId="77777777" w:rsidR="00AE1C5C" w:rsidRPr="00B061AA" w:rsidRDefault="00AE1C5C" w:rsidP="00120B82">
      <w:pPr>
        <w:spacing w:after="240" w:line="276" w:lineRule="auto"/>
        <w:rPr>
          <w:rFonts w:ascii="Times New Roman" w:hAnsi="Times New Roman" w:cs="Times New Roman"/>
          <w:sz w:val="24"/>
          <w:szCs w:val="24"/>
        </w:rPr>
      </w:pPr>
    </w:p>
    <w:p w14:paraId="0A4B58A7" w14:textId="77777777" w:rsidR="00AE1C5C" w:rsidRPr="00B061AA" w:rsidRDefault="00AE1C5C" w:rsidP="00120B82">
      <w:pPr>
        <w:spacing w:after="240" w:line="276" w:lineRule="auto"/>
        <w:rPr>
          <w:rFonts w:ascii="Times New Roman" w:hAnsi="Times New Roman" w:cs="Times New Roman"/>
          <w:sz w:val="24"/>
          <w:szCs w:val="24"/>
        </w:rPr>
      </w:pPr>
    </w:p>
    <w:p w14:paraId="21626533" w14:textId="77777777" w:rsidR="00CE5FE9" w:rsidRPr="00B061AA" w:rsidRDefault="00CE5FE9" w:rsidP="00120B82">
      <w:pPr>
        <w:spacing w:after="240" w:line="276" w:lineRule="auto"/>
        <w:rPr>
          <w:rFonts w:ascii="Times New Roman" w:hAnsi="Times New Roman" w:cs="Times New Roman"/>
          <w:sz w:val="24"/>
          <w:szCs w:val="24"/>
        </w:rPr>
      </w:pPr>
    </w:p>
    <w:p w14:paraId="1233CF5A" w14:textId="43A1B877" w:rsidR="000214F1" w:rsidRPr="00B061AA" w:rsidRDefault="009C5DFB" w:rsidP="00765DBA">
      <w:pPr>
        <w:ind w:left="990" w:hanging="990"/>
        <w:jc w:val="both"/>
        <w:rPr>
          <w:rFonts w:ascii="Times New Roman" w:hAnsi="Times New Roman" w:cs="Times New Roman"/>
          <w:sz w:val="24"/>
          <w:szCs w:val="24"/>
        </w:rPr>
      </w:pPr>
      <w:r w:rsidRPr="0D4BBD90">
        <w:rPr>
          <w:rFonts w:ascii="Times New Roman" w:hAnsi="Times New Roman" w:cs="Times New Roman"/>
          <w:b/>
          <w:bCs/>
          <w:sz w:val="24"/>
          <w:szCs w:val="24"/>
        </w:rPr>
        <w:t>Sponsor</w:t>
      </w:r>
      <w:r w:rsidR="00071620" w:rsidRPr="0D4BBD90">
        <w:rPr>
          <w:rFonts w:ascii="Times New Roman" w:hAnsi="Times New Roman" w:cs="Times New Roman"/>
          <w:b/>
          <w:bCs/>
          <w:sz w:val="24"/>
          <w:szCs w:val="24"/>
        </w:rPr>
        <w:t xml:space="preserve">: </w:t>
      </w:r>
      <w:r w:rsidR="00071620" w:rsidRPr="0D4BBD90">
        <w:rPr>
          <w:rFonts w:ascii="Times New Roman" w:hAnsi="Times New Roman" w:cs="Times New Roman"/>
          <w:sz w:val="24"/>
          <w:szCs w:val="24"/>
        </w:rPr>
        <w:t>This</w:t>
      </w:r>
      <w:r w:rsidRPr="0D4BBD90">
        <w:rPr>
          <w:rFonts w:ascii="Times New Roman" w:hAnsi="Times New Roman" w:cs="Times New Roman"/>
          <w:sz w:val="24"/>
          <w:szCs w:val="24"/>
        </w:rPr>
        <w:t xml:space="preserve"> study is sponsored by </w:t>
      </w:r>
      <w:r w:rsidR="00270AB3" w:rsidRPr="0D4BBD90">
        <w:rPr>
          <w:rFonts w:ascii="Times New Roman" w:hAnsi="Times New Roman" w:cs="Times New Roman"/>
          <w:sz w:val="24"/>
          <w:szCs w:val="24"/>
        </w:rPr>
        <w:t>Miltenyi Biomedicine, GmbH</w:t>
      </w:r>
      <w:r w:rsidR="4094E0C6" w:rsidRPr="0D4BBD90">
        <w:rPr>
          <w:rFonts w:ascii="Times New Roman" w:hAnsi="Times New Roman" w:cs="Times New Roman"/>
          <w:sz w:val="24"/>
          <w:szCs w:val="24"/>
        </w:rPr>
        <w:t xml:space="preserve"> (Miltenyi)</w:t>
      </w:r>
      <w:r w:rsidR="00270AB3" w:rsidRPr="0D4BBD90">
        <w:rPr>
          <w:rFonts w:ascii="Times New Roman" w:hAnsi="Times New Roman" w:cs="Times New Roman"/>
          <w:sz w:val="24"/>
          <w:szCs w:val="24"/>
        </w:rPr>
        <w:t xml:space="preserve"> </w:t>
      </w:r>
      <w:r w:rsidR="000214F1" w:rsidRPr="0D4BBD90">
        <w:rPr>
          <w:rFonts w:ascii="Times New Roman" w:hAnsi="Times New Roman" w:cs="Times New Roman"/>
          <w:sz w:val="24"/>
          <w:szCs w:val="24"/>
        </w:rPr>
        <w:t xml:space="preserve">and the </w:t>
      </w:r>
      <w:r w:rsidRPr="0D4BBD90">
        <w:rPr>
          <w:rFonts w:ascii="Times New Roman" w:hAnsi="Times New Roman" w:cs="Times New Roman"/>
          <w:sz w:val="24"/>
          <w:szCs w:val="24"/>
        </w:rPr>
        <w:t>National Institutes of Health</w:t>
      </w:r>
      <w:r w:rsidR="00AA0521" w:rsidRPr="0D4BBD90">
        <w:rPr>
          <w:rFonts w:ascii="Times New Roman" w:hAnsi="Times New Roman" w:cs="Times New Roman"/>
          <w:sz w:val="24"/>
          <w:szCs w:val="24"/>
        </w:rPr>
        <w:t xml:space="preserve"> </w:t>
      </w:r>
      <w:r w:rsidR="0004486C" w:rsidRPr="0D4BBD90">
        <w:rPr>
          <w:rFonts w:ascii="Times New Roman" w:hAnsi="Times New Roman" w:cs="Times New Roman"/>
          <w:sz w:val="24"/>
          <w:szCs w:val="24"/>
        </w:rPr>
        <w:t>(NIH)</w:t>
      </w:r>
      <w:r w:rsidRPr="0D4BBD90">
        <w:rPr>
          <w:rFonts w:ascii="Times New Roman" w:hAnsi="Times New Roman" w:cs="Times New Roman"/>
          <w:sz w:val="24"/>
          <w:szCs w:val="24"/>
        </w:rPr>
        <w:t>, through</w:t>
      </w:r>
      <w:r w:rsidR="000214F1" w:rsidRPr="0D4BBD90">
        <w:rPr>
          <w:rFonts w:ascii="Times New Roman" w:hAnsi="Times New Roman" w:cs="Times New Roman"/>
          <w:sz w:val="24"/>
          <w:szCs w:val="24"/>
        </w:rPr>
        <w:t xml:space="preserve"> the Blood and Marrow </w:t>
      </w:r>
      <w:r w:rsidRPr="0D4BBD90">
        <w:rPr>
          <w:rFonts w:ascii="Times New Roman" w:hAnsi="Times New Roman" w:cs="Times New Roman"/>
          <w:sz w:val="24"/>
          <w:szCs w:val="24"/>
        </w:rPr>
        <w:t>Transplant Clinical Trials Network</w:t>
      </w:r>
      <w:r w:rsidR="0004486C" w:rsidRPr="0D4BBD90">
        <w:rPr>
          <w:rFonts w:ascii="Times New Roman" w:hAnsi="Times New Roman" w:cs="Times New Roman"/>
          <w:sz w:val="24"/>
          <w:szCs w:val="24"/>
        </w:rPr>
        <w:t xml:space="preserve"> (BMT CTN)</w:t>
      </w:r>
      <w:r w:rsidRPr="0D4BBD90">
        <w:rPr>
          <w:rFonts w:ascii="Times New Roman" w:hAnsi="Times New Roman" w:cs="Times New Roman"/>
          <w:sz w:val="24"/>
          <w:szCs w:val="24"/>
        </w:rPr>
        <w:t xml:space="preserve"> </w:t>
      </w:r>
    </w:p>
    <w:p w14:paraId="6BDA06AA" w14:textId="77777777" w:rsidR="00F214CE" w:rsidRPr="00B061AA" w:rsidRDefault="00F214CE" w:rsidP="00765DBA">
      <w:pPr>
        <w:jc w:val="both"/>
        <w:rPr>
          <w:rFonts w:ascii="Times New Roman" w:hAnsi="Times New Roman"/>
          <w:spacing w:val="-3"/>
          <w:sz w:val="24"/>
        </w:rPr>
      </w:pPr>
    </w:p>
    <w:p w14:paraId="493A8C0C" w14:textId="137E3593" w:rsidR="00681CD8" w:rsidRPr="00B061AA" w:rsidRDefault="007F31AD" w:rsidP="00765DBA">
      <w:pPr>
        <w:jc w:val="both"/>
        <w:rPr>
          <w:rFonts w:ascii="Times New Roman" w:hAnsi="Times New Roman"/>
          <w:spacing w:val="-3"/>
          <w:sz w:val="24"/>
        </w:rPr>
      </w:pPr>
      <w:r w:rsidRPr="00B061AA">
        <w:rPr>
          <w:rFonts w:ascii="Times New Roman" w:hAnsi="Times New Roman"/>
          <w:spacing w:val="-3"/>
          <w:sz w:val="24"/>
        </w:rPr>
        <w:t xml:space="preserve">The ethics </w:t>
      </w:r>
      <w:r w:rsidR="00681CD8" w:rsidRPr="00B061AA">
        <w:rPr>
          <w:rFonts w:ascii="Times New Roman" w:hAnsi="Times New Roman"/>
          <w:spacing w:val="-3"/>
          <w:sz w:val="24"/>
        </w:rPr>
        <w:t>of this study have been reviewed and approved by</w:t>
      </w:r>
      <w:r w:rsidR="0031598E" w:rsidRPr="00B061AA">
        <w:rPr>
          <w:rFonts w:ascii="Times New Roman" w:hAnsi="Times New Roman"/>
          <w:spacing w:val="-3"/>
          <w:sz w:val="24"/>
        </w:rPr>
        <w:t xml:space="preserve"> the National Marrow Donor Program Institutional Review Board</w:t>
      </w:r>
    </w:p>
    <w:p w14:paraId="7E516435" w14:textId="77777777" w:rsidR="00F214CE" w:rsidRPr="00B061AA" w:rsidRDefault="00F214CE" w:rsidP="00F214CE">
      <w:pPr>
        <w:rPr>
          <w:rFonts w:ascii="Times New Roman" w:hAnsi="Times New Roman" w:cs="Times New Roman"/>
          <w:sz w:val="24"/>
          <w:szCs w:val="24"/>
        </w:rPr>
      </w:pPr>
    </w:p>
    <w:p w14:paraId="7D9A0AF0" w14:textId="7CCAC5B6" w:rsidR="003F405A" w:rsidRDefault="003F405A" w:rsidP="00F214CE">
      <w:pPr>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Your study doctor or nurse will review this</w:t>
      </w:r>
      <w:r w:rsidR="003B1C6A" w:rsidRPr="00B061AA">
        <w:rPr>
          <w:rFonts w:ascii="Times New Roman" w:eastAsia="Times New Roman" w:hAnsi="Times New Roman" w:cs="Times New Roman"/>
          <w:sz w:val="24"/>
          <w:szCs w:val="24"/>
        </w:rPr>
        <w:t xml:space="preserve"> </w:t>
      </w:r>
      <w:r w:rsidR="003B1C6A" w:rsidRPr="00B061AA">
        <w:rPr>
          <w:rFonts w:ascii="Times New Roman" w:eastAsia="Times New Roman" w:hAnsi="Times New Roman" w:cs="Times New Roman"/>
          <w:b/>
          <w:sz w:val="24"/>
          <w:szCs w:val="24"/>
        </w:rPr>
        <w:t>Consent Form</w:t>
      </w:r>
      <w:r w:rsidR="003B1C6A" w:rsidRPr="00B061AA">
        <w:rPr>
          <w:rFonts w:ascii="Times New Roman" w:eastAsia="Times New Roman" w:hAnsi="Times New Roman" w:cs="Times New Roman"/>
          <w:sz w:val="24"/>
          <w:szCs w:val="24"/>
        </w:rPr>
        <w:t xml:space="preserve"> </w:t>
      </w:r>
      <w:r w:rsidRPr="00B061AA">
        <w:rPr>
          <w:rFonts w:ascii="Times New Roman" w:eastAsia="Times New Roman" w:hAnsi="Times New Roman" w:cs="Times New Roman"/>
          <w:sz w:val="24"/>
          <w:szCs w:val="24"/>
        </w:rPr>
        <w:t>with you, including:</w:t>
      </w:r>
    </w:p>
    <w:p w14:paraId="713B2355" w14:textId="77777777" w:rsidR="00AA0521" w:rsidRPr="00B061AA" w:rsidRDefault="00AA0521" w:rsidP="00F214CE">
      <w:pPr>
        <w:rPr>
          <w:rFonts w:ascii="Times New Roman" w:eastAsia="Times New Roman" w:hAnsi="Times New Roman" w:cs="Times New Roman"/>
          <w:sz w:val="24"/>
          <w:szCs w:val="24"/>
        </w:rPr>
      </w:pPr>
    </w:p>
    <w:p w14:paraId="02BCF9EF" w14:textId="36ED1062" w:rsidR="003F405A" w:rsidRPr="00B061AA" w:rsidRDefault="003F405A" w:rsidP="00C95B7E">
      <w:pPr>
        <w:numPr>
          <w:ilvl w:val="0"/>
          <w:numId w:val="5"/>
        </w:numPr>
        <w:spacing w:line="360" w:lineRule="auto"/>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T</w:t>
      </w:r>
      <w:r w:rsidR="003B1C6A" w:rsidRPr="00B061AA">
        <w:rPr>
          <w:rFonts w:ascii="Times New Roman" w:eastAsia="Times New Roman" w:hAnsi="Times New Roman" w:cs="Times New Roman"/>
          <w:sz w:val="24"/>
          <w:szCs w:val="24"/>
        </w:rPr>
        <w:t>he purpose of the research</w:t>
      </w:r>
    </w:p>
    <w:p w14:paraId="467D8D65" w14:textId="3F9A4C07" w:rsidR="003F405A" w:rsidRPr="00B061AA" w:rsidRDefault="003F405A" w:rsidP="00C95B7E">
      <w:pPr>
        <w:numPr>
          <w:ilvl w:val="0"/>
          <w:numId w:val="5"/>
        </w:numPr>
        <w:spacing w:line="360" w:lineRule="auto"/>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P</w:t>
      </w:r>
      <w:r w:rsidR="003B1C6A" w:rsidRPr="00B061AA">
        <w:rPr>
          <w:rFonts w:ascii="Times New Roman" w:eastAsia="Times New Roman" w:hAnsi="Times New Roman" w:cs="Times New Roman"/>
          <w:sz w:val="24"/>
          <w:szCs w:val="24"/>
        </w:rPr>
        <w:t>ossible risks and benefits</w:t>
      </w:r>
    </w:p>
    <w:p w14:paraId="0B7D1C1B" w14:textId="1D638CE0" w:rsidR="003F405A" w:rsidRPr="00B061AA" w:rsidRDefault="003F405A" w:rsidP="00C95B7E">
      <w:pPr>
        <w:numPr>
          <w:ilvl w:val="0"/>
          <w:numId w:val="5"/>
        </w:numPr>
        <w:spacing w:line="360" w:lineRule="auto"/>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O</w:t>
      </w:r>
      <w:r w:rsidR="003B1C6A" w:rsidRPr="00B061AA">
        <w:rPr>
          <w:rFonts w:ascii="Times New Roman" w:eastAsia="Times New Roman" w:hAnsi="Times New Roman" w:cs="Times New Roman"/>
          <w:sz w:val="24"/>
          <w:szCs w:val="24"/>
        </w:rPr>
        <w:t>ther options available to you</w:t>
      </w:r>
    </w:p>
    <w:p w14:paraId="4C6AFDF0" w14:textId="19D38467" w:rsidR="00F214CE" w:rsidRPr="00C36A68" w:rsidRDefault="003F405A" w:rsidP="00C36A68">
      <w:pPr>
        <w:numPr>
          <w:ilvl w:val="0"/>
          <w:numId w:val="5"/>
        </w:numPr>
        <w:spacing w:line="360" w:lineRule="auto"/>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w:t>
      </w:r>
      <w:r w:rsidR="003B1C6A" w:rsidRPr="00B061AA">
        <w:rPr>
          <w:rFonts w:ascii="Times New Roman" w:eastAsia="Times New Roman" w:hAnsi="Times New Roman" w:cs="Times New Roman"/>
          <w:sz w:val="24"/>
          <w:szCs w:val="24"/>
        </w:rPr>
        <w:t xml:space="preserve">our rights </w:t>
      </w:r>
      <w:r w:rsidRPr="00B061AA">
        <w:rPr>
          <w:rFonts w:ascii="Times New Roman" w:eastAsia="Times New Roman" w:hAnsi="Times New Roman" w:cs="Times New Roman"/>
          <w:sz w:val="24"/>
          <w:szCs w:val="24"/>
        </w:rPr>
        <w:t>if you join</w:t>
      </w:r>
      <w:r w:rsidR="003B1C6A" w:rsidRPr="00B061AA">
        <w:rPr>
          <w:rFonts w:ascii="Times New Roman" w:eastAsia="Times New Roman" w:hAnsi="Times New Roman" w:cs="Times New Roman"/>
          <w:sz w:val="24"/>
          <w:szCs w:val="24"/>
        </w:rPr>
        <w:t xml:space="preserve"> the study </w:t>
      </w:r>
    </w:p>
    <w:p w14:paraId="5BA5FB6A" w14:textId="48A4835E" w:rsidR="009C5DFB" w:rsidRPr="00B061AA" w:rsidRDefault="00AF7367" w:rsidP="00F214CE">
      <w:pPr>
        <w:widowControl/>
        <w:numPr>
          <w:ilvl w:val="0"/>
          <w:numId w:val="2"/>
        </w:numPr>
        <w:pBdr>
          <w:top w:val="single" w:sz="36" w:space="1" w:color="C0C0C0"/>
        </w:pBdr>
        <w:autoSpaceDE/>
        <w:autoSpaceDN/>
        <w:ind w:hanging="720"/>
        <w:rPr>
          <w:rFonts w:ascii="Times New Roman" w:hAnsi="Times New Roman"/>
          <w:b/>
          <w:sz w:val="28"/>
        </w:rPr>
      </w:pPr>
      <w:r w:rsidRPr="00B061AA">
        <w:rPr>
          <w:rFonts w:ascii="Times New Roman" w:hAnsi="Times New Roman"/>
          <w:b/>
          <w:sz w:val="28"/>
        </w:rPr>
        <w:lastRenderedPageBreak/>
        <w:t>Study Overview</w:t>
      </w:r>
      <w:r w:rsidR="009C5DFB" w:rsidRPr="00B061AA">
        <w:rPr>
          <w:rFonts w:ascii="Times New Roman" w:hAnsi="Times New Roman"/>
          <w:b/>
          <w:sz w:val="28"/>
        </w:rPr>
        <w:t xml:space="preserve"> </w:t>
      </w:r>
    </w:p>
    <w:p w14:paraId="7E8D0B94" w14:textId="77777777" w:rsidR="00AE1C5C" w:rsidRPr="00B061AA" w:rsidRDefault="00AE1C5C" w:rsidP="00AE1C5C">
      <w:pPr>
        <w:widowControl/>
        <w:pBdr>
          <w:top w:val="single" w:sz="36" w:space="1" w:color="C0C0C0"/>
        </w:pBdr>
        <w:autoSpaceDE/>
        <w:autoSpaceDN/>
        <w:rPr>
          <w:rFonts w:ascii="Times New Roman" w:hAnsi="Times New Roman"/>
          <w:b/>
          <w:sz w:val="28"/>
        </w:rPr>
      </w:pPr>
    </w:p>
    <w:p w14:paraId="225F06FA" w14:textId="77777777" w:rsidR="002E683F" w:rsidRPr="00B061AA" w:rsidRDefault="002E683F" w:rsidP="00765DBA">
      <w:pPr>
        <w:jc w:val="both"/>
        <w:rPr>
          <w:rFonts w:ascii="Times New Roman" w:hAnsi="Times New Roman" w:cs="Times New Roman"/>
          <w:sz w:val="24"/>
          <w:szCs w:val="24"/>
        </w:rPr>
      </w:pPr>
      <w:r w:rsidRPr="00B061AA">
        <w:rPr>
          <w:rFonts w:ascii="Times New Roman" w:eastAsia="Times New Roman" w:hAnsi="Times New Roman" w:cs="Times New Roman"/>
          <w:sz w:val="24"/>
          <w:szCs w:val="24"/>
        </w:rPr>
        <w:t xml:space="preserve">We invite you to join this clinical trial, also known as a research study. We’re doing this study </w:t>
      </w:r>
      <w:r w:rsidRPr="00B061AA">
        <w:rPr>
          <w:rFonts w:ascii="Times New Roman" w:hAnsi="Times New Roman" w:cs="Times New Roman"/>
          <w:sz w:val="24"/>
          <w:szCs w:val="24"/>
        </w:rPr>
        <w:t xml:space="preserve">to see if a treatment called CAR T-cell therapy can help people with high-risk mantle cell lymphoma (MCL). We want to learn if this treatment will treat the MCL and help people stay healthier longer. </w:t>
      </w:r>
    </w:p>
    <w:p w14:paraId="22536961" w14:textId="77777777" w:rsidR="00AE1C5C" w:rsidRPr="00B061AA" w:rsidRDefault="00AE1C5C" w:rsidP="00765DBA">
      <w:pPr>
        <w:jc w:val="both"/>
        <w:rPr>
          <w:rFonts w:ascii="Times New Roman" w:hAnsi="Times New Roman" w:cs="Times New Roman"/>
          <w:sz w:val="24"/>
          <w:szCs w:val="24"/>
        </w:rPr>
      </w:pPr>
    </w:p>
    <w:p w14:paraId="043973EB" w14:textId="77777777" w:rsidR="007F0BE3" w:rsidRPr="00B061AA" w:rsidRDefault="007F0BE3" w:rsidP="00765DBA">
      <w:pPr>
        <w:jc w:val="both"/>
        <w:rPr>
          <w:rFonts w:ascii="Times New Roman" w:hAnsi="Times New Roman" w:cs="Times New Roman"/>
          <w:sz w:val="24"/>
          <w:szCs w:val="24"/>
        </w:rPr>
      </w:pPr>
      <w:r w:rsidRPr="00B061AA">
        <w:rPr>
          <w:rFonts w:ascii="Times New Roman" w:hAnsi="Times New Roman" w:cs="Times New Roman"/>
          <w:sz w:val="24"/>
          <w:szCs w:val="24"/>
        </w:rPr>
        <w:t xml:space="preserve">CAR T-cell therapy uses your own immune cells, called T-cells, to kill the cancer cells. Normally, T-cells help your body fight infections, but right now your T-cells cannot kill your cancer cells. In this study, we will take some of your T-cells from your blood and change them in a lab so they can find and attack cancer cells. Then, we will put them back into your body through an IV (a tube that goes into your vein). </w:t>
      </w:r>
    </w:p>
    <w:p w14:paraId="2B20BF1C" w14:textId="77777777" w:rsidR="007F0BE3" w:rsidRPr="00B061AA" w:rsidRDefault="007F0BE3" w:rsidP="00765DBA">
      <w:pPr>
        <w:jc w:val="both"/>
        <w:rPr>
          <w:rFonts w:ascii="Times New Roman" w:hAnsi="Times New Roman" w:cs="Times New Roman"/>
          <w:sz w:val="24"/>
          <w:szCs w:val="24"/>
        </w:rPr>
      </w:pPr>
    </w:p>
    <w:p w14:paraId="22506C9E" w14:textId="77777777" w:rsidR="007F0BE3" w:rsidRPr="00B061AA" w:rsidRDefault="007F0BE3" w:rsidP="00765DBA">
      <w:pPr>
        <w:jc w:val="both"/>
        <w:rPr>
          <w:rFonts w:ascii="Times New Roman" w:hAnsi="Times New Roman" w:cs="Times New Roman"/>
          <w:sz w:val="24"/>
          <w:szCs w:val="24"/>
        </w:rPr>
      </w:pPr>
      <w:r w:rsidRPr="00B061AA">
        <w:rPr>
          <w:rFonts w:ascii="Times New Roman" w:hAnsi="Times New Roman" w:cs="Times New Roman"/>
          <w:sz w:val="24"/>
          <w:szCs w:val="24"/>
        </w:rPr>
        <w:t xml:space="preserve">The special type of CAR T-cell therapy in this study is called </w:t>
      </w:r>
      <w:r w:rsidRPr="00B061AA">
        <w:rPr>
          <w:rFonts w:ascii="Times New Roman" w:hAnsi="Times New Roman" w:cs="Times New Roman"/>
          <w:b/>
          <w:bCs/>
          <w:sz w:val="24"/>
          <w:szCs w:val="24"/>
        </w:rPr>
        <w:t>MB CART2019.1</w:t>
      </w:r>
      <w:r w:rsidRPr="00B061AA">
        <w:rPr>
          <w:rFonts w:ascii="Times New Roman" w:hAnsi="Times New Roman" w:cs="Times New Roman"/>
          <w:sz w:val="24"/>
          <w:szCs w:val="24"/>
        </w:rPr>
        <w:t>. This stands for Miltenyi Biomedicine GmbH’s Chimeric Antigen Receptor T-cell (CAR T-cell) therapy.</w:t>
      </w:r>
    </w:p>
    <w:p w14:paraId="65C8EF1F" w14:textId="77777777" w:rsidR="00AE1C5C" w:rsidRPr="00B061AA" w:rsidRDefault="00AE1C5C" w:rsidP="00765DBA">
      <w:pPr>
        <w:jc w:val="both"/>
        <w:rPr>
          <w:rFonts w:ascii="Times New Roman" w:hAnsi="Times New Roman" w:cs="Times New Roman"/>
          <w:sz w:val="24"/>
          <w:szCs w:val="24"/>
        </w:rPr>
      </w:pPr>
    </w:p>
    <w:p w14:paraId="7E7D26AA" w14:textId="77777777" w:rsidR="00F84A45" w:rsidRPr="00B061AA" w:rsidRDefault="00F84A45"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You’re being asked to join this study because you have high-risk MCL.</w:t>
      </w:r>
    </w:p>
    <w:p w14:paraId="61EE2D80" w14:textId="77777777" w:rsidR="00AE1C5C" w:rsidRPr="00B061AA" w:rsidRDefault="00AE1C5C" w:rsidP="00F214CE">
      <w:pPr>
        <w:rPr>
          <w:rFonts w:ascii="Times New Roman" w:eastAsia="Times New Roman" w:hAnsi="Times New Roman" w:cs="Times New Roman"/>
          <w:sz w:val="24"/>
          <w:szCs w:val="24"/>
        </w:rPr>
      </w:pPr>
    </w:p>
    <w:p w14:paraId="768ABE3A" w14:textId="77777777" w:rsidR="003F405A" w:rsidRDefault="003B1C6A" w:rsidP="00F214CE">
      <w:pPr>
        <w:pStyle w:val="ListParagraph"/>
        <w:spacing w:before="0"/>
        <w:ind w:left="0" w:firstLine="0"/>
        <w:rPr>
          <w:rFonts w:ascii="Times New Roman" w:eastAsia="Times New Roman" w:hAnsi="Times New Roman" w:cs="Times New Roman"/>
          <w:b/>
          <w:bCs/>
          <w:sz w:val="24"/>
          <w:szCs w:val="24"/>
        </w:rPr>
      </w:pPr>
      <w:r w:rsidRPr="00B061AA">
        <w:rPr>
          <w:rFonts w:ascii="Times New Roman" w:eastAsia="Times New Roman" w:hAnsi="Times New Roman" w:cs="Times New Roman"/>
          <w:b/>
          <w:bCs/>
          <w:sz w:val="24"/>
          <w:szCs w:val="24"/>
        </w:rPr>
        <w:t>If you join, you’ll</w:t>
      </w:r>
      <w:r w:rsidR="003F405A" w:rsidRPr="00B061AA">
        <w:rPr>
          <w:rFonts w:ascii="Times New Roman" w:eastAsia="Times New Roman" w:hAnsi="Times New Roman" w:cs="Times New Roman"/>
          <w:b/>
          <w:bCs/>
          <w:sz w:val="24"/>
          <w:szCs w:val="24"/>
        </w:rPr>
        <w:t>:</w:t>
      </w:r>
    </w:p>
    <w:p w14:paraId="09847E7B" w14:textId="77777777" w:rsidR="00AA0521" w:rsidRPr="00B061AA" w:rsidRDefault="00AA0521" w:rsidP="00F214CE">
      <w:pPr>
        <w:pStyle w:val="ListParagraph"/>
        <w:spacing w:before="0"/>
        <w:ind w:left="0" w:firstLine="0"/>
        <w:rPr>
          <w:rFonts w:ascii="Times New Roman" w:eastAsia="Times New Roman" w:hAnsi="Times New Roman" w:cs="Times New Roman"/>
          <w:b/>
          <w:bCs/>
          <w:sz w:val="24"/>
          <w:szCs w:val="24"/>
        </w:rPr>
      </w:pPr>
    </w:p>
    <w:p w14:paraId="3E58ABE7" w14:textId="77777777" w:rsidR="00A00DF0" w:rsidRPr="00B061AA" w:rsidRDefault="00A00DF0" w:rsidP="00A00DF0">
      <w:pPr>
        <w:pStyle w:val="ListParagraph"/>
        <w:numPr>
          <w:ilvl w:val="0"/>
          <w:numId w:val="3"/>
        </w:numPr>
        <w:spacing w:before="0" w:after="120"/>
        <w:rPr>
          <w:rFonts w:ascii="Times New Roman" w:eastAsia="Times New Roman" w:hAnsi="Times New Roman" w:cs="Times New Roman"/>
          <w:b/>
          <w:sz w:val="24"/>
          <w:szCs w:val="24"/>
        </w:rPr>
      </w:pPr>
      <w:r w:rsidRPr="00B061AA">
        <w:rPr>
          <w:rFonts w:ascii="Times New Roman" w:eastAsia="Times New Roman" w:hAnsi="Times New Roman" w:cs="Times New Roman"/>
          <w:bCs/>
          <w:sz w:val="24"/>
          <w:szCs w:val="24"/>
        </w:rPr>
        <w:t>Get 2 rounds of cancer treatment first to kill as many cancer cells as possible</w:t>
      </w:r>
    </w:p>
    <w:p w14:paraId="6AC78B37" w14:textId="77777777" w:rsidR="00A00DF0" w:rsidRPr="00142DB1" w:rsidRDefault="00A00DF0" w:rsidP="00A00DF0">
      <w:pPr>
        <w:pStyle w:val="ListParagraph"/>
        <w:numPr>
          <w:ilvl w:val="0"/>
          <w:numId w:val="3"/>
        </w:numPr>
        <w:spacing w:before="0" w:after="120"/>
        <w:rPr>
          <w:rFonts w:ascii="Times New Roman" w:eastAsia="Times New Roman" w:hAnsi="Times New Roman" w:cs="Times New Roman"/>
          <w:b/>
          <w:sz w:val="24"/>
          <w:szCs w:val="24"/>
        </w:rPr>
      </w:pPr>
      <w:r w:rsidRPr="00B061AA">
        <w:rPr>
          <w:rFonts w:ascii="Times New Roman" w:eastAsia="Times New Roman" w:hAnsi="Times New Roman" w:cs="Times New Roman"/>
          <w:bCs/>
          <w:sz w:val="24"/>
          <w:szCs w:val="24"/>
        </w:rPr>
        <w:t>Give blood so your T-cells can be changed in the lab</w:t>
      </w:r>
    </w:p>
    <w:p w14:paraId="14D9D51F" w14:textId="153E5BAE" w:rsidR="00E26472" w:rsidRPr="00B061AA" w:rsidRDefault="00E26472" w:rsidP="00A00DF0">
      <w:pPr>
        <w:pStyle w:val="ListParagraph"/>
        <w:numPr>
          <w:ilvl w:val="0"/>
          <w:numId w:val="3"/>
        </w:numPr>
        <w:spacing w:before="0" w:after="120"/>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Get 3 days of chemotherapy to </w:t>
      </w:r>
      <w:r w:rsidRPr="00B061AA">
        <w:rPr>
          <w:rFonts w:ascii="Times New Roman" w:eastAsia="Times New Roman" w:hAnsi="Times New Roman" w:cs="Times New Roman"/>
          <w:sz w:val="24"/>
          <w:szCs w:val="24"/>
        </w:rPr>
        <w:t>help your body make space for the</w:t>
      </w:r>
      <w:r w:rsidR="00F46131">
        <w:rPr>
          <w:rFonts w:ascii="Times New Roman" w:eastAsia="Times New Roman" w:hAnsi="Times New Roman" w:cs="Times New Roman"/>
          <w:sz w:val="24"/>
          <w:szCs w:val="24"/>
        </w:rPr>
        <w:t xml:space="preserve"> changed </w:t>
      </w:r>
      <w:r w:rsidRPr="00B061AA">
        <w:rPr>
          <w:rFonts w:ascii="Times New Roman" w:eastAsia="Times New Roman" w:hAnsi="Times New Roman" w:cs="Times New Roman"/>
          <w:sz w:val="24"/>
          <w:szCs w:val="24"/>
        </w:rPr>
        <w:t>T-cells to grow.</w:t>
      </w:r>
    </w:p>
    <w:p w14:paraId="0434B612" w14:textId="77777777" w:rsidR="00A00DF0" w:rsidRPr="00B061AA" w:rsidRDefault="00A00DF0" w:rsidP="00A00DF0">
      <w:pPr>
        <w:pStyle w:val="ListParagraph"/>
        <w:numPr>
          <w:ilvl w:val="0"/>
          <w:numId w:val="3"/>
        </w:numPr>
        <w:spacing w:before="0" w:after="120"/>
        <w:rPr>
          <w:rFonts w:ascii="Times New Roman" w:eastAsia="Times New Roman" w:hAnsi="Times New Roman" w:cs="Times New Roman"/>
          <w:b/>
          <w:sz w:val="24"/>
          <w:szCs w:val="24"/>
        </w:rPr>
      </w:pPr>
      <w:r w:rsidRPr="00B061AA">
        <w:rPr>
          <w:rFonts w:ascii="Times New Roman" w:eastAsia="Times New Roman" w:hAnsi="Times New Roman" w:cs="Times New Roman"/>
          <w:bCs/>
          <w:sz w:val="24"/>
          <w:szCs w:val="24"/>
        </w:rPr>
        <w:t>Get MB CART2019.1 (your changed T-cells) back through an IV</w:t>
      </w:r>
    </w:p>
    <w:p w14:paraId="75397207" w14:textId="77777777" w:rsidR="00A00DF0" w:rsidRPr="00B061AA" w:rsidRDefault="00A00DF0" w:rsidP="00A00DF0">
      <w:pPr>
        <w:pStyle w:val="ListParagraph"/>
        <w:numPr>
          <w:ilvl w:val="0"/>
          <w:numId w:val="3"/>
        </w:numPr>
        <w:spacing w:before="0" w:after="120"/>
        <w:rPr>
          <w:rFonts w:ascii="Times New Roman" w:eastAsia="Times New Roman" w:hAnsi="Times New Roman" w:cs="Times New Roman"/>
          <w:b/>
          <w:sz w:val="24"/>
          <w:szCs w:val="24"/>
        </w:rPr>
      </w:pPr>
      <w:r w:rsidRPr="00B061AA">
        <w:rPr>
          <w:rFonts w:ascii="Times New Roman" w:eastAsia="Times New Roman" w:hAnsi="Times New Roman" w:cs="Times New Roman"/>
          <w:bCs/>
          <w:sz w:val="24"/>
          <w:szCs w:val="24"/>
        </w:rPr>
        <w:t>Come back for about 16 visits so doctors can check how you’re doing</w:t>
      </w:r>
    </w:p>
    <w:p w14:paraId="37D87E2A" w14:textId="4E94D7A3" w:rsidR="00A00DF0" w:rsidRPr="00B061AA" w:rsidRDefault="00A00DF0" w:rsidP="00A00DF0">
      <w:pPr>
        <w:pStyle w:val="ListParagraph"/>
        <w:numPr>
          <w:ilvl w:val="0"/>
          <w:numId w:val="3"/>
        </w:numPr>
        <w:spacing w:before="0" w:after="240"/>
        <w:rPr>
          <w:rFonts w:ascii="Times New Roman" w:eastAsia="Times New Roman" w:hAnsi="Times New Roman" w:cs="Times New Roman"/>
          <w:b/>
          <w:sz w:val="24"/>
          <w:szCs w:val="24"/>
        </w:rPr>
      </w:pPr>
      <w:r w:rsidRPr="00B061AA">
        <w:rPr>
          <w:rFonts w:ascii="Times New Roman" w:eastAsia="Times New Roman" w:hAnsi="Times New Roman" w:cs="Times New Roman"/>
          <w:sz w:val="24"/>
          <w:szCs w:val="24"/>
        </w:rPr>
        <w:t xml:space="preserve">Be in the study for up to 1 year after getting the </w:t>
      </w:r>
      <w:r w:rsidR="009A1BF3">
        <w:rPr>
          <w:rFonts w:ascii="Times New Roman" w:eastAsia="Times New Roman" w:hAnsi="Times New Roman" w:cs="Times New Roman"/>
          <w:sz w:val="24"/>
          <w:szCs w:val="24"/>
        </w:rPr>
        <w:t xml:space="preserve">CAR </w:t>
      </w:r>
      <w:r w:rsidRPr="00B061AA">
        <w:rPr>
          <w:rFonts w:ascii="Times New Roman" w:eastAsia="Times New Roman" w:hAnsi="Times New Roman" w:cs="Times New Roman"/>
          <w:sz w:val="24"/>
          <w:szCs w:val="24"/>
        </w:rPr>
        <w:t>T-cell treatment</w:t>
      </w:r>
    </w:p>
    <w:p w14:paraId="0398E38A" w14:textId="77777777" w:rsidR="00A00DF0" w:rsidRPr="00B061AA" w:rsidRDefault="003F405A" w:rsidP="00AE1C5C">
      <w:pPr>
        <w:pStyle w:val="ListParagraph"/>
        <w:spacing w:before="0" w:after="240"/>
        <w:ind w:left="0" w:firstLine="0"/>
        <w:rPr>
          <w:rFonts w:ascii="Times New Roman" w:eastAsia="Times New Roman" w:hAnsi="Times New Roman" w:cs="Times New Roman"/>
          <w:b/>
          <w:bCs/>
          <w:sz w:val="24"/>
          <w:szCs w:val="24"/>
        </w:rPr>
      </w:pPr>
      <w:r w:rsidRPr="00B061AA">
        <w:rPr>
          <w:rFonts w:ascii="Times New Roman" w:eastAsia="Times New Roman" w:hAnsi="Times New Roman" w:cs="Times New Roman"/>
          <w:b/>
          <w:bCs/>
          <w:sz w:val="24"/>
          <w:szCs w:val="24"/>
        </w:rPr>
        <w:t>Possible Risks</w:t>
      </w:r>
    </w:p>
    <w:p w14:paraId="3250B91F" w14:textId="0785C22C" w:rsidR="003F405A" w:rsidRPr="00B061AA" w:rsidRDefault="0008163E" w:rsidP="00765DBA">
      <w:pPr>
        <w:pStyle w:val="ListParagraph"/>
        <w:spacing w:before="0" w:after="240"/>
        <w:ind w:left="0" w:firstLine="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The </w:t>
      </w:r>
      <w:r w:rsidR="00964156">
        <w:rPr>
          <w:rFonts w:ascii="Times New Roman" w:eastAsia="Times New Roman" w:hAnsi="Times New Roman" w:cs="Times New Roman"/>
          <w:sz w:val="24"/>
          <w:szCs w:val="24"/>
        </w:rPr>
        <w:t xml:space="preserve">CAR-T </w:t>
      </w:r>
      <w:r w:rsidR="00031D11">
        <w:rPr>
          <w:rFonts w:ascii="Times New Roman" w:eastAsia="Times New Roman" w:hAnsi="Times New Roman" w:cs="Times New Roman"/>
          <w:sz w:val="24"/>
          <w:szCs w:val="24"/>
        </w:rPr>
        <w:t xml:space="preserve">cell </w:t>
      </w:r>
      <w:r w:rsidRPr="00B061AA">
        <w:rPr>
          <w:rFonts w:ascii="Times New Roman" w:eastAsia="Times New Roman" w:hAnsi="Times New Roman" w:cs="Times New Roman"/>
          <w:sz w:val="24"/>
          <w:szCs w:val="24"/>
        </w:rPr>
        <w:t xml:space="preserve">treatment may not work. </w:t>
      </w:r>
      <w:r w:rsidR="009A1BF3">
        <w:rPr>
          <w:rFonts w:ascii="Times New Roman" w:eastAsia="Times New Roman" w:hAnsi="Times New Roman" w:cs="Times New Roman"/>
          <w:sz w:val="24"/>
          <w:szCs w:val="24"/>
        </w:rPr>
        <w:t>Y</w:t>
      </w:r>
      <w:r w:rsidRPr="00B061AA">
        <w:rPr>
          <w:rFonts w:ascii="Times New Roman" w:eastAsia="Times New Roman" w:hAnsi="Times New Roman" w:cs="Times New Roman"/>
          <w:sz w:val="24"/>
          <w:szCs w:val="24"/>
        </w:rPr>
        <w:t>ou may</w:t>
      </w:r>
      <w:r w:rsidR="009A1BF3">
        <w:rPr>
          <w:rFonts w:ascii="Times New Roman" w:eastAsia="Times New Roman" w:hAnsi="Times New Roman" w:cs="Times New Roman"/>
          <w:sz w:val="24"/>
          <w:szCs w:val="24"/>
        </w:rPr>
        <w:t xml:space="preserve"> also</w:t>
      </w:r>
      <w:r w:rsidRPr="00B061AA">
        <w:rPr>
          <w:rFonts w:ascii="Times New Roman" w:eastAsia="Times New Roman" w:hAnsi="Times New Roman" w:cs="Times New Roman"/>
          <w:sz w:val="24"/>
          <w:szCs w:val="24"/>
        </w:rPr>
        <w:t xml:space="preserve"> have serious side effects.</w:t>
      </w:r>
      <w:r w:rsidR="00940874">
        <w:rPr>
          <w:rFonts w:ascii="Times New Roman" w:eastAsia="Times New Roman" w:hAnsi="Times New Roman" w:cs="Times New Roman"/>
          <w:sz w:val="24"/>
          <w:szCs w:val="24"/>
        </w:rPr>
        <w:t xml:space="preserve"> </w:t>
      </w:r>
      <w:r w:rsidR="00940874" w:rsidRPr="00940874">
        <w:rPr>
          <w:rFonts w:ascii="Times New Roman" w:eastAsia="Times New Roman" w:hAnsi="Times New Roman" w:cs="Times New Roman"/>
          <w:sz w:val="24"/>
          <w:szCs w:val="24"/>
        </w:rPr>
        <w:t>They can range from mild to severe.  The study team will watch you carefully and will do everything they can to keep you safe and treat any side effects.</w:t>
      </w:r>
    </w:p>
    <w:p w14:paraId="710AF76E" w14:textId="77777777" w:rsidR="00A00DF0" w:rsidRPr="00B061AA" w:rsidRDefault="003F405A" w:rsidP="00765DBA">
      <w:pPr>
        <w:pStyle w:val="ListParagraph"/>
        <w:spacing w:before="0" w:after="240"/>
        <w:ind w:left="720" w:hanging="720"/>
        <w:jc w:val="both"/>
        <w:rPr>
          <w:rFonts w:ascii="Times New Roman" w:eastAsia="Times New Roman" w:hAnsi="Times New Roman" w:cs="Times New Roman"/>
          <w:b/>
          <w:bCs/>
          <w:sz w:val="24"/>
          <w:szCs w:val="24"/>
        </w:rPr>
      </w:pPr>
      <w:r w:rsidRPr="00B061AA">
        <w:rPr>
          <w:rFonts w:ascii="Times New Roman" w:eastAsia="Times New Roman" w:hAnsi="Times New Roman" w:cs="Times New Roman"/>
          <w:b/>
          <w:bCs/>
          <w:sz w:val="24"/>
          <w:szCs w:val="24"/>
        </w:rPr>
        <w:t>Possible Benefits</w:t>
      </w:r>
    </w:p>
    <w:p w14:paraId="4B65DF38" w14:textId="36481066" w:rsidR="00A00DF0" w:rsidRPr="00B061AA" w:rsidRDefault="00E45D3D" w:rsidP="00765DBA">
      <w:pPr>
        <w:pStyle w:val="ListParagraph"/>
        <w:spacing w:before="0" w:after="240"/>
        <w:ind w:left="0" w:firstLine="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The treatment might treat your MCL and help you live longer. </w:t>
      </w:r>
      <w:r w:rsidR="000D63E4">
        <w:rPr>
          <w:rFonts w:ascii="Times New Roman" w:eastAsia="Times New Roman" w:hAnsi="Times New Roman" w:cs="Times New Roman"/>
          <w:sz w:val="24"/>
          <w:szCs w:val="24"/>
        </w:rPr>
        <w:t>D</w:t>
      </w:r>
      <w:r w:rsidRPr="00B061AA">
        <w:rPr>
          <w:rFonts w:ascii="Times New Roman" w:eastAsia="Times New Roman" w:hAnsi="Times New Roman" w:cs="Times New Roman"/>
          <w:sz w:val="24"/>
          <w:szCs w:val="24"/>
        </w:rPr>
        <w:t xml:space="preserve">octors </w:t>
      </w:r>
      <w:r w:rsidR="000D63E4">
        <w:rPr>
          <w:rFonts w:ascii="Times New Roman" w:eastAsia="Times New Roman" w:hAnsi="Times New Roman" w:cs="Times New Roman"/>
          <w:sz w:val="24"/>
          <w:szCs w:val="24"/>
        </w:rPr>
        <w:t xml:space="preserve">may </w:t>
      </w:r>
      <w:r w:rsidRPr="00B061AA">
        <w:rPr>
          <w:rFonts w:ascii="Times New Roman" w:eastAsia="Times New Roman" w:hAnsi="Times New Roman" w:cs="Times New Roman"/>
          <w:sz w:val="24"/>
          <w:szCs w:val="24"/>
        </w:rPr>
        <w:t>learn how to treat future patients with MCL.</w:t>
      </w:r>
    </w:p>
    <w:p w14:paraId="45A6B0A9" w14:textId="1DEE29B4" w:rsidR="003F405A" w:rsidRPr="00B061AA" w:rsidRDefault="003F405A" w:rsidP="00AE1C5C">
      <w:pPr>
        <w:pStyle w:val="ListParagraph"/>
        <w:spacing w:before="0" w:line="360" w:lineRule="auto"/>
        <w:ind w:left="0" w:firstLine="0"/>
        <w:rPr>
          <w:rFonts w:ascii="Times New Roman" w:eastAsia="Times New Roman" w:hAnsi="Times New Roman" w:cs="Times New Roman"/>
          <w:b/>
          <w:bCs/>
          <w:sz w:val="24"/>
          <w:szCs w:val="24"/>
        </w:rPr>
      </w:pPr>
      <w:r w:rsidRPr="00B061AA">
        <w:rPr>
          <w:rFonts w:ascii="Times New Roman" w:eastAsia="Times New Roman" w:hAnsi="Times New Roman" w:cs="Times New Roman"/>
          <w:b/>
          <w:bCs/>
          <w:sz w:val="24"/>
          <w:szCs w:val="24"/>
        </w:rPr>
        <w:t>If you do not join the study, you have other treatment options, such as:</w:t>
      </w:r>
    </w:p>
    <w:p w14:paraId="32C72BF5" w14:textId="2B9FB069" w:rsidR="003F405A" w:rsidRPr="00B061AA" w:rsidRDefault="00E45D3D" w:rsidP="00765DBA">
      <w:pPr>
        <w:pStyle w:val="ListParagraph"/>
        <w:numPr>
          <w:ilvl w:val="0"/>
          <w:numId w:val="3"/>
        </w:numPr>
        <w:spacing w:before="0" w:line="360" w:lineRule="auto"/>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Getting the</w:t>
      </w:r>
      <w:r w:rsidR="00B14ABC" w:rsidRPr="00B061AA">
        <w:rPr>
          <w:rFonts w:ascii="Times New Roman" w:eastAsia="Times New Roman" w:hAnsi="Times New Roman" w:cs="Times New Roman"/>
          <w:sz w:val="24"/>
          <w:szCs w:val="24"/>
        </w:rPr>
        <w:t xml:space="preserve"> standard of care</w:t>
      </w:r>
      <w:r w:rsidR="009A1BF3">
        <w:rPr>
          <w:rFonts w:ascii="Times New Roman" w:eastAsia="Times New Roman" w:hAnsi="Times New Roman" w:cs="Times New Roman"/>
          <w:sz w:val="24"/>
          <w:szCs w:val="24"/>
        </w:rPr>
        <w:t xml:space="preserve"> treatment</w:t>
      </w:r>
      <w:r w:rsidR="00B14ABC" w:rsidRPr="00B061AA">
        <w:rPr>
          <w:rFonts w:ascii="Times New Roman" w:eastAsia="Times New Roman" w:hAnsi="Times New Roman" w:cs="Times New Roman"/>
          <w:sz w:val="24"/>
          <w:szCs w:val="24"/>
        </w:rPr>
        <w:t xml:space="preserve"> for MCL</w:t>
      </w:r>
    </w:p>
    <w:p w14:paraId="65F2D7D8" w14:textId="50317A0C" w:rsidR="003B1C6A" w:rsidRPr="00B061AA" w:rsidRDefault="00B14ABC" w:rsidP="00765DBA">
      <w:pPr>
        <w:pStyle w:val="ListParagraph"/>
        <w:numPr>
          <w:ilvl w:val="0"/>
          <w:numId w:val="3"/>
        </w:numPr>
        <w:spacing w:before="0" w:line="360" w:lineRule="auto"/>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Joining </w:t>
      </w:r>
      <w:r w:rsidR="00E45D3D" w:rsidRPr="00B061AA">
        <w:rPr>
          <w:rFonts w:ascii="Times New Roman" w:eastAsia="Times New Roman" w:hAnsi="Times New Roman" w:cs="Times New Roman"/>
          <w:sz w:val="24"/>
          <w:szCs w:val="24"/>
        </w:rPr>
        <w:t>a different</w:t>
      </w:r>
      <w:r w:rsidRPr="00B061AA">
        <w:rPr>
          <w:rFonts w:ascii="Times New Roman" w:eastAsia="Times New Roman" w:hAnsi="Times New Roman" w:cs="Times New Roman"/>
          <w:sz w:val="24"/>
          <w:szCs w:val="24"/>
        </w:rPr>
        <w:t xml:space="preserve"> clinical trial. Talk to your doctor to see if there is a trial you can join.</w:t>
      </w:r>
    </w:p>
    <w:p w14:paraId="11BB1B42" w14:textId="77777777" w:rsidR="00AE1C5C" w:rsidRPr="00B061AA" w:rsidRDefault="00AE1C5C" w:rsidP="00F214CE">
      <w:pPr>
        <w:rPr>
          <w:rFonts w:ascii="Times New Roman" w:eastAsia="Times New Roman" w:hAnsi="Times New Roman" w:cs="Times New Roman"/>
          <w:b/>
          <w:sz w:val="24"/>
          <w:szCs w:val="24"/>
        </w:rPr>
      </w:pPr>
    </w:p>
    <w:p w14:paraId="1AEAA1C9" w14:textId="77777777" w:rsidR="00765DBA" w:rsidRDefault="00765DBA" w:rsidP="00E95F66">
      <w:pPr>
        <w:spacing w:line="360" w:lineRule="auto"/>
        <w:rPr>
          <w:rFonts w:ascii="Times New Roman" w:eastAsia="Times New Roman" w:hAnsi="Times New Roman" w:cs="Times New Roman"/>
          <w:b/>
          <w:sz w:val="24"/>
          <w:szCs w:val="24"/>
        </w:rPr>
      </w:pPr>
    </w:p>
    <w:p w14:paraId="41AD2872" w14:textId="65341A87" w:rsidR="009C5DFB" w:rsidRPr="00B061AA" w:rsidRDefault="003B1C6A" w:rsidP="00E95F66">
      <w:pPr>
        <w:spacing w:line="360" w:lineRule="auto"/>
        <w:rPr>
          <w:rFonts w:ascii="Times New Roman" w:eastAsia="Times New Roman" w:hAnsi="Times New Roman" w:cs="Times New Roman"/>
          <w:b/>
          <w:sz w:val="24"/>
          <w:szCs w:val="24"/>
        </w:rPr>
      </w:pPr>
      <w:r w:rsidRPr="00B061AA">
        <w:rPr>
          <w:rFonts w:ascii="Times New Roman" w:eastAsia="Times New Roman" w:hAnsi="Times New Roman" w:cs="Times New Roman"/>
          <w:b/>
          <w:sz w:val="24"/>
          <w:szCs w:val="24"/>
        </w:rPr>
        <w:lastRenderedPageBreak/>
        <w:t>Key points</w:t>
      </w:r>
      <w:r w:rsidR="009C5DFB" w:rsidRPr="00B061AA">
        <w:rPr>
          <w:rFonts w:ascii="Times New Roman" w:eastAsia="Times New Roman" w:hAnsi="Times New Roman" w:cs="Times New Roman"/>
          <w:b/>
          <w:sz w:val="24"/>
          <w:szCs w:val="24"/>
        </w:rPr>
        <w:t>:</w:t>
      </w:r>
    </w:p>
    <w:p w14:paraId="2AF576CE" w14:textId="0CB59281" w:rsidR="009C5DFB" w:rsidRPr="00B061AA" w:rsidRDefault="009C5DFB" w:rsidP="00765DBA">
      <w:pPr>
        <w:pStyle w:val="ListParagraph"/>
        <w:numPr>
          <w:ilvl w:val="0"/>
          <w:numId w:val="3"/>
        </w:numPr>
        <w:spacing w:before="0"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Being in any research study is </w:t>
      </w:r>
      <w:r w:rsidR="00F21795" w:rsidRPr="00B061AA">
        <w:rPr>
          <w:rFonts w:ascii="Times New Roman" w:eastAsia="Times New Roman" w:hAnsi="Times New Roman" w:cs="Times New Roman"/>
          <w:sz w:val="24"/>
          <w:szCs w:val="24"/>
        </w:rPr>
        <w:t>your choice</w:t>
      </w:r>
      <w:r w:rsidRPr="00B061AA">
        <w:rPr>
          <w:rFonts w:ascii="Times New Roman" w:eastAsia="Times New Roman" w:hAnsi="Times New Roman" w:cs="Times New Roman"/>
          <w:sz w:val="24"/>
          <w:szCs w:val="24"/>
        </w:rPr>
        <w:t>.</w:t>
      </w:r>
    </w:p>
    <w:p w14:paraId="25DB8B10" w14:textId="75F548FB" w:rsidR="009C5DFB" w:rsidRPr="00B061AA" w:rsidRDefault="009C5DFB" w:rsidP="00765DBA">
      <w:pPr>
        <w:pStyle w:val="ListParagraph"/>
        <w:numPr>
          <w:ilvl w:val="0"/>
          <w:numId w:val="3"/>
        </w:numPr>
        <w:spacing w:before="0"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You may or may not benefit from being in the study. </w:t>
      </w:r>
      <w:r w:rsidR="000B5E06">
        <w:rPr>
          <w:rFonts w:ascii="Times New Roman" w:eastAsia="Times New Roman" w:hAnsi="Times New Roman" w:cs="Times New Roman"/>
          <w:sz w:val="24"/>
          <w:szCs w:val="24"/>
        </w:rPr>
        <w:t>The k</w:t>
      </w:r>
      <w:r w:rsidRPr="00B061AA">
        <w:rPr>
          <w:rFonts w:ascii="Times New Roman" w:eastAsia="Times New Roman" w:hAnsi="Times New Roman" w:cs="Times New Roman"/>
          <w:sz w:val="24"/>
          <w:szCs w:val="24"/>
        </w:rPr>
        <w:t>nowledge gain</w:t>
      </w:r>
      <w:r w:rsidR="003B1C6A" w:rsidRPr="00B061AA">
        <w:rPr>
          <w:rFonts w:ascii="Times New Roman" w:eastAsia="Times New Roman" w:hAnsi="Times New Roman" w:cs="Times New Roman"/>
          <w:sz w:val="24"/>
          <w:szCs w:val="24"/>
        </w:rPr>
        <w:t>ed</w:t>
      </w:r>
      <w:r w:rsidRPr="00B061AA">
        <w:rPr>
          <w:rFonts w:ascii="Times New Roman" w:eastAsia="Times New Roman" w:hAnsi="Times New Roman" w:cs="Times New Roman"/>
          <w:sz w:val="24"/>
          <w:szCs w:val="24"/>
        </w:rPr>
        <w:t xml:space="preserve"> from this study may </w:t>
      </w:r>
      <w:r w:rsidR="00F21795" w:rsidRPr="00B061AA">
        <w:rPr>
          <w:rFonts w:ascii="Times New Roman" w:eastAsia="Times New Roman" w:hAnsi="Times New Roman" w:cs="Times New Roman"/>
          <w:sz w:val="24"/>
          <w:szCs w:val="24"/>
        </w:rPr>
        <w:t xml:space="preserve">help </w:t>
      </w:r>
      <w:r w:rsidRPr="00B061AA">
        <w:rPr>
          <w:rFonts w:ascii="Times New Roman" w:eastAsia="Times New Roman" w:hAnsi="Times New Roman" w:cs="Times New Roman"/>
          <w:sz w:val="24"/>
          <w:szCs w:val="24"/>
        </w:rPr>
        <w:t>others.</w:t>
      </w:r>
    </w:p>
    <w:p w14:paraId="34EC76A7" w14:textId="1867F4C6" w:rsidR="009C5DFB" w:rsidRPr="00B061AA" w:rsidRDefault="00D20AD1" w:rsidP="00765DBA">
      <w:pPr>
        <w:pStyle w:val="ListParagraph"/>
        <w:numPr>
          <w:ilvl w:val="0"/>
          <w:numId w:val="3"/>
        </w:numPr>
        <w:spacing w:before="0"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You can quit the study at any time, and it will not affect your regular medical care at </w:t>
      </w:r>
      <w:r w:rsidR="009C5DFB" w:rsidRPr="00B061AA">
        <w:rPr>
          <w:rFonts w:ascii="Times New Roman" w:eastAsia="Times New Roman" w:hAnsi="Times New Roman" w:cs="Times New Roman"/>
          <w:sz w:val="24"/>
          <w:szCs w:val="24"/>
        </w:rPr>
        <w:t>[</w:t>
      </w:r>
      <w:r w:rsidR="009C5DFB" w:rsidRPr="00B061AA">
        <w:rPr>
          <w:rFonts w:ascii="Times New Roman" w:eastAsia="Times New Roman" w:hAnsi="Times New Roman" w:cs="Times New Roman"/>
          <w:sz w:val="24"/>
          <w:szCs w:val="24"/>
          <w:highlight w:val="yellow"/>
        </w:rPr>
        <w:t>name of facility or institution</w:t>
      </w:r>
      <w:r w:rsidR="009C5DFB" w:rsidRPr="00B061AA">
        <w:rPr>
          <w:rFonts w:ascii="Times New Roman" w:eastAsia="Times New Roman" w:hAnsi="Times New Roman" w:cs="Times New Roman"/>
          <w:sz w:val="24"/>
          <w:szCs w:val="24"/>
        </w:rPr>
        <w:t>].</w:t>
      </w:r>
    </w:p>
    <w:p w14:paraId="42FD467C" w14:textId="1E129F1A" w:rsidR="009C5DFB" w:rsidRPr="00B061AA" w:rsidRDefault="0020073D" w:rsidP="00765DBA">
      <w:pPr>
        <w:pStyle w:val="ListParagraph"/>
        <w:numPr>
          <w:ilvl w:val="0"/>
          <w:numId w:val="3"/>
        </w:numPr>
        <w:spacing w:before="0"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A</w:t>
      </w:r>
      <w:r w:rsidR="009C5DFB" w:rsidRPr="00B061AA">
        <w:rPr>
          <w:rFonts w:ascii="Times New Roman" w:eastAsia="Times New Roman" w:hAnsi="Times New Roman" w:cs="Times New Roman"/>
          <w:sz w:val="24"/>
          <w:szCs w:val="24"/>
        </w:rPr>
        <w:t>sk the study staff questions about anything you do not understand, or if you would like more information.</w:t>
      </w:r>
      <w:r w:rsidR="003B1C6A" w:rsidRPr="00B061AA">
        <w:rPr>
          <w:rFonts w:ascii="Times New Roman" w:eastAsia="Times New Roman" w:hAnsi="Times New Roman" w:cs="Times New Roman"/>
          <w:sz w:val="24"/>
          <w:szCs w:val="24"/>
        </w:rPr>
        <w:t xml:space="preserve"> </w:t>
      </w:r>
      <w:r w:rsidR="009C5DFB" w:rsidRPr="00B061AA">
        <w:rPr>
          <w:rFonts w:ascii="Times New Roman" w:eastAsia="Times New Roman" w:hAnsi="Times New Roman" w:cs="Times New Roman"/>
          <w:sz w:val="24"/>
          <w:szCs w:val="24"/>
        </w:rPr>
        <w:t>You can ask questions now or any time.</w:t>
      </w:r>
    </w:p>
    <w:p w14:paraId="631C6438" w14:textId="77777777" w:rsidR="003C5D7B" w:rsidRPr="00B061AA" w:rsidRDefault="003C5D7B" w:rsidP="00765DBA">
      <w:pPr>
        <w:pStyle w:val="ListParagraph"/>
        <w:numPr>
          <w:ilvl w:val="0"/>
          <w:numId w:val="3"/>
        </w:numPr>
        <w:spacing w:before="0"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Talk with your doctor, study staff, family and friends before deciding. It is your choice to be in the study. </w:t>
      </w:r>
    </w:p>
    <w:p w14:paraId="0E621AE6" w14:textId="5AF2E060" w:rsidR="00AA275E" w:rsidRDefault="009C5DFB" w:rsidP="00765DBA">
      <w:pPr>
        <w:pStyle w:val="ListParagraph"/>
        <w:numPr>
          <w:ilvl w:val="0"/>
          <w:numId w:val="3"/>
        </w:numPr>
        <w:spacing w:before="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If you decide to join, please sign the end of this Consent Form. You</w:t>
      </w:r>
      <w:r w:rsidR="00E55C2E" w:rsidRPr="00B061AA">
        <w:rPr>
          <w:rFonts w:ascii="Times New Roman" w:eastAsia="Times New Roman" w:hAnsi="Times New Roman" w:cs="Times New Roman"/>
          <w:sz w:val="24"/>
          <w:szCs w:val="24"/>
        </w:rPr>
        <w:t>’</w:t>
      </w:r>
      <w:r w:rsidRPr="00B061AA">
        <w:rPr>
          <w:rFonts w:ascii="Times New Roman" w:eastAsia="Times New Roman" w:hAnsi="Times New Roman" w:cs="Times New Roman"/>
          <w:sz w:val="24"/>
          <w:szCs w:val="24"/>
        </w:rPr>
        <w:t xml:space="preserve">ll </w:t>
      </w:r>
      <w:r w:rsidR="003B1C6A" w:rsidRPr="00B061AA">
        <w:rPr>
          <w:rFonts w:ascii="Times New Roman" w:eastAsia="Times New Roman" w:hAnsi="Times New Roman" w:cs="Times New Roman"/>
          <w:sz w:val="24"/>
          <w:szCs w:val="24"/>
        </w:rPr>
        <w:t>get</w:t>
      </w:r>
      <w:r w:rsidRPr="00B061AA">
        <w:rPr>
          <w:rFonts w:ascii="Times New Roman" w:eastAsia="Times New Roman" w:hAnsi="Times New Roman" w:cs="Times New Roman"/>
          <w:sz w:val="24"/>
          <w:szCs w:val="24"/>
        </w:rPr>
        <w:t xml:space="preserve"> a copy to keep. No one can force you to </w:t>
      </w:r>
      <w:r w:rsidR="003B1C6A" w:rsidRPr="00B061AA">
        <w:rPr>
          <w:rFonts w:ascii="Times New Roman" w:eastAsia="Times New Roman" w:hAnsi="Times New Roman" w:cs="Times New Roman"/>
          <w:sz w:val="24"/>
          <w:szCs w:val="24"/>
        </w:rPr>
        <w:t>join</w:t>
      </w:r>
      <w:r w:rsidR="005D45AE" w:rsidRPr="00B061AA">
        <w:rPr>
          <w:rFonts w:ascii="Times New Roman" w:eastAsia="Times New Roman" w:hAnsi="Times New Roman" w:cs="Times New Roman"/>
          <w:sz w:val="24"/>
          <w:szCs w:val="24"/>
        </w:rPr>
        <w:t xml:space="preserve"> or continue</w:t>
      </w:r>
      <w:r w:rsidRPr="00B061AA">
        <w:rPr>
          <w:rFonts w:ascii="Times New Roman" w:eastAsia="Times New Roman" w:hAnsi="Times New Roman" w:cs="Times New Roman"/>
          <w:sz w:val="24"/>
          <w:szCs w:val="24"/>
        </w:rPr>
        <w:t xml:space="preserve"> this study.</w:t>
      </w:r>
    </w:p>
    <w:p w14:paraId="2D893A64" w14:textId="77777777" w:rsidR="00CB0D07" w:rsidRDefault="00CB0D07" w:rsidP="00CB0D07">
      <w:pPr>
        <w:pStyle w:val="ListParagraph"/>
        <w:spacing w:before="0"/>
        <w:ind w:left="720" w:firstLine="0"/>
        <w:rPr>
          <w:rFonts w:ascii="Times New Roman" w:eastAsia="Times New Roman" w:hAnsi="Times New Roman" w:cs="Times New Roman"/>
          <w:sz w:val="24"/>
          <w:szCs w:val="24"/>
        </w:rPr>
      </w:pPr>
    </w:p>
    <w:p w14:paraId="1DFDEE26" w14:textId="77777777" w:rsidR="00865006" w:rsidRPr="00865006" w:rsidRDefault="00865006" w:rsidP="00865006">
      <w:pPr>
        <w:rPr>
          <w:rFonts w:ascii="Times New Roman" w:eastAsia="Times New Roman" w:hAnsi="Times New Roman" w:cs="Times New Roman"/>
          <w:sz w:val="24"/>
          <w:szCs w:val="24"/>
        </w:rPr>
      </w:pPr>
    </w:p>
    <w:p w14:paraId="478E86D1" w14:textId="60A46F3D" w:rsidR="000A3323" w:rsidRPr="00B061AA" w:rsidRDefault="000A3323" w:rsidP="000A3323">
      <w:pPr>
        <w:pStyle w:val="ListParagraph"/>
        <w:widowControl/>
        <w:numPr>
          <w:ilvl w:val="0"/>
          <w:numId w:val="2"/>
        </w:numPr>
        <w:pBdr>
          <w:top w:val="single" w:sz="36" w:space="1" w:color="BFBFBF" w:themeColor="background1" w:themeShade="BF"/>
        </w:pBdr>
        <w:autoSpaceDE/>
        <w:autoSpaceDN/>
        <w:spacing w:before="0"/>
        <w:ind w:hanging="720"/>
        <w:rPr>
          <w:rFonts w:ascii="Times New Roman" w:hAnsi="Times New Roman"/>
          <w:sz w:val="28"/>
          <w:szCs w:val="28"/>
        </w:rPr>
      </w:pPr>
      <w:r w:rsidRPr="00B061AA">
        <w:rPr>
          <w:rFonts w:ascii="Times New Roman" w:hAnsi="Times New Roman"/>
          <w:b/>
          <w:sz w:val="28"/>
          <w:szCs w:val="28"/>
        </w:rPr>
        <w:t>What is the purpose of the study?</w:t>
      </w:r>
    </w:p>
    <w:p w14:paraId="12C7818F" w14:textId="77777777" w:rsidR="00AE1C5C" w:rsidRPr="00B061AA" w:rsidRDefault="00AE1C5C" w:rsidP="00765DBA">
      <w:pPr>
        <w:widowControl/>
        <w:pBdr>
          <w:top w:val="single" w:sz="36" w:space="1" w:color="BFBFBF" w:themeColor="background1" w:themeShade="BF"/>
        </w:pBdr>
        <w:autoSpaceDE/>
        <w:autoSpaceDN/>
        <w:jc w:val="both"/>
        <w:rPr>
          <w:rFonts w:ascii="Times New Roman" w:hAnsi="Times New Roman"/>
        </w:rPr>
      </w:pPr>
    </w:p>
    <w:p w14:paraId="0DBD6C99" w14:textId="77777777" w:rsidR="00092E5A" w:rsidRPr="00B061AA" w:rsidRDefault="00092E5A" w:rsidP="00765DBA">
      <w:pPr>
        <w:jc w:val="both"/>
        <w:rPr>
          <w:rFonts w:ascii="Times New Roman" w:hAnsi="Times New Roman" w:cs="Times New Roman"/>
          <w:sz w:val="24"/>
          <w:szCs w:val="24"/>
        </w:rPr>
      </w:pPr>
      <w:r w:rsidRPr="00B061AA">
        <w:rPr>
          <w:rFonts w:ascii="Times New Roman" w:hAnsi="Times New Roman" w:cs="Times New Roman"/>
          <w:sz w:val="24"/>
          <w:szCs w:val="24"/>
        </w:rPr>
        <w:t>We’re doing this study to see if CAR T-cell therapy works as a treatment option for high-risk MCL. We want to know if this treatment can help people stay healthy longer – at least for one year without the cancer getting worse.</w:t>
      </w:r>
    </w:p>
    <w:p w14:paraId="7DAD86C3" w14:textId="77777777" w:rsidR="00AE1C5C" w:rsidRPr="00B061AA" w:rsidRDefault="00AE1C5C" w:rsidP="00765DBA">
      <w:pPr>
        <w:jc w:val="both"/>
        <w:rPr>
          <w:rFonts w:ascii="Times New Roman" w:hAnsi="Times New Roman" w:cs="Times New Roman"/>
          <w:sz w:val="24"/>
          <w:szCs w:val="24"/>
        </w:rPr>
      </w:pPr>
    </w:p>
    <w:p w14:paraId="36145E0C" w14:textId="775EFF3D" w:rsidR="002E1444" w:rsidRPr="00B061AA" w:rsidRDefault="006C1D50"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MB CART2019.1 </w:t>
      </w:r>
      <w:r w:rsidR="00B65AA5" w:rsidRPr="00B061AA">
        <w:rPr>
          <w:rFonts w:ascii="Times New Roman" w:eastAsia="Times New Roman" w:hAnsi="Times New Roman" w:cs="Times New Roman"/>
          <w:sz w:val="24"/>
          <w:szCs w:val="24"/>
        </w:rPr>
        <w:t>has</w:t>
      </w:r>
      <w:r w:rsidR="002E1444" w:rsidRPr="00B061AA">
        <w:rPr>
          <w:rFonts w:ascii="Times New Roman" w:eastAsia="Times New Roman" w:hAnsi="Times New Roman" w:cs="Times New Roman"/>
          <w:sz w:val="24"/>
          <w:szCs w:val="24"/>
        </w:rPr>
        <w:t xml:space="preserve"> not been approved by the U.S. Food and Drug Administration (FDA) or other regulatory authorities. </w:t>
      </w:r>
      <w:r w:rsidR="00B93111" w:rsidRPr="00B93111">
        <w:rPr>
          <w:rFonts w:ascii="Times New Roman" w:eastAsia="Times New Roman" w:hAnsi="Times New Roman" w:cs="Times New Roman"/>
          <w:sz w:val="24"/>
          <w:szCs w:val="24"/>
        </w:rPr>
        <w:t>The FDA monitors this study to make sure it is safe</w:t>
      </w:r>
      <w:r w:rsidR="00B93111">
        <w:rPr>
          <w:rFonts w:ascii="Times New Roman" w:eastAsia="Times New Roman" w:hAnsi="Times New Roman" w:cs="Times New Roman"/>
          <w:sz w:val="24"/>
          <w:szCs w:val="24"/>
        </w:rPr>
        <w:t>.</w:t>
      </w:r>
    </w:p>
    <w:p w14:paraId="02D90DCC" w14:textId="77777777" w:rsidR="00AE1C5C" w:rsidRPr="00B061AA" w:rsidRDefault="00AE1C5C" w:rsidP="00765DBA">
      <w:pPr>
        <w:jc w:val="both"/>
        <w:rPr>
          <w:rFonts w:ascii="Times New Roman" w:eastAsia="Times New Roman" w:hAnsi="Times New Roman" w:cs="Times New Roman"/>
          <w:sz w:val="24"/>
          <w:szCs w:val="24"/>
        </w:rPr>
      </w:pPr>
    </w:p>
    <w:p w14:paraId="183C1CE7" w14:textId="77777777" w:rsidR="00A84A7F" w:rsidRDefault="00A84A7F"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This is a phase 2 study, which means researchers are testing </w:t>
      </w:r>
      <w:r w:rsidRPr="00B061AA">
        <w:rPr>
          <w:rFonts w:ascii="Times New Roman" w:eastAsia="Times New Roman" w:hAnsi="Times New Roman" w:cs="Times New Roman"/>
          <w:b/>
          <w:bCs/>
          <w:sz w:val="24"/>
          <w:szCs w:val="24"/>
        </w:rPr>
        <w:t>how well</w:t>
      </w:r>
      <w:r w:rsidRPr="00B061AA">
        <w:rPr>
          <w:rFonts w:ascii="Times New Roman" w:eastAsia="Times New Roman" w:hAnsi="Times New Roman" w:cs="Times New Roman"/>
          <w:sz w:val="24"/>
          <w:szCs w:val="24"/>
        </w:rPr>
        <w:t xml:space="preserve"> this new treatment works to treat this disease.</w:t>
      </w:r>
    </w:p>
    <w:p w14:paraId="57523B5B" w14:textId="77777777" w:rsidR="00CB0D07" w:rsidRPr="00B061AA" w:rsidRDefault="00CB0D07" w:rsidP="00A84A7F">
      <w:pPr>
        <w:rPr>
          <w:rFonts w:ascii="Times New Roman" w:eastAsia="Times New Roman" w:hAnsi="Times New Roman" w:cs="Times New Roman"/>
          <w:sz w:val="24"/>
          <w:szCs w:val="24"/>
        </w:rPr>
      </w:pPr>
    </w:p>
    <w:p w14:paraId="46722525" w14:textId="77777777" w:rsidR="00AF2A64" w:rsidRPr="00B061AA" w:rsidRDefault="00AF2A64" w:rsidP="00F214CE">
      <w:pPr>
        <w:rPr>
          <w:rFonts w:ascii="Times New Roman" w:eastAsia="Times New Roman" w:hAnsi="Times New Roman" w:cs="Times New Roman"/>
          <w:sz w:val="24"/>
          <w:szCs w:val="24"/>
        </w:rPr>
      </w:pPr>
    </w:p>
    <w:p w14:paraId="7AAFDEE9" w14:textId="58CF0350" w:rsidR="00B05AFF" w:rsidRPr="00B061AA" w:rsidRDefault="00A66010" w:rsidP="00A66010">
      <w:pPr>
        <w:widowControl/>
        <w:numPr>
          <w:ilvl w:val="0"/>
          <w:numId w:val="2"/>
        </w:numPr>
        <w:pBdr>
          <w:top w:val="single" w:sz="36" w:space="1" w:color="BFBFBF" w:themeColor="background1" w:themeShade="BF"/>
        </w:pBdr>
        <w:autoSpaceDE/>
        <w:autoSpaceDN/>
        <w:ind w:hanging="720"/>
        <w:jc w:val="both"/>
        <w:rPr>
          <w:rFonts w:ascii="Times New Roman" w:hAnsi="Times New Roman"/>
          <w:b/>
          <w:sz w:val="28"/>
        </w:rPr>
      </w:pPr>
      <w:r w:rsidRPr="00B061AA">
        <w:rPr>
          <w:rFonts w:ascii="Times New Roman" w:hAnsi="Times New Roman"/>
          <w:b/>
          <w:sz w:val="28"/>
        </w:rPr>
        <w:t>What will happen if I join the study?</w:t>
      </w:r>
    </w:p>
    <w:p w14:paraId="31B9EBAB" w14:textId="77777777" w:rsidR="00AE1C5C" w:rsidRPr="00B061AA" w:rsidRDefault="00AE1C5C" w:rsidP="00AE1C5C">
      <w:pPr>
        <w:widowControl/>
        <w:pBdr>
          <w:top w:val="single" w:sz="36" w:space="1" w:color="BFBFBF" w:themeColor="background1" w:themeShade="BF"/>
        </w:pBdr>
        <w:autoSpaceDE/>
        <w:autoSpaceDN/>
        <w:jc w:val="both"/>
        <w:rPr>
          <w:rFonts w:ascii="Times New Roman" w:hAnsi="Times New Roman"/>
          <w:b/>
          <w:sz w:val="28"/>
        </w:rPr>
      </w:pPr>
    </w:p>
    <w:p w14:paraId="5D7165E6" w14:textId="7BD91632" w:rsidR="004746FC" w:rsidRPr="00B061AA" w:rsidRDefault="004746FC" w:rsidP="00F214CE">
      <w:pPr>
        <w:rPr>
          <w:rFonts w:ascii="Times New Roman" w:hAnsi="Times New Roman" w:cs="Times New Roman"/>
          <w:b/>
          <w:sz w:val="24"/>
        </w:rPr>
      </w:pPr>
      <w:r w:rsidRPr="00B061AA">
        <w:rPr>
          <w:rFonts w:ascii="Times New Roman" w:hAnsi="Times New Roman" w:cs="Times New Roman"/>
          <w:b/>
          <w:sz w:val="24"/>
        </w:rPr>
        <w:t>B</w:t>
      </w:r>
      <w:r w:rsidR="009E6F96" w:rsidRPr="00B061AA">
        <w:rPr>
          <w:rFonts w:ascii="Times New Roman" w:hAnsi="Times New Roman" w:cs="Times New Roman"/>
          <w:b/>
          <w:sz w:val="24"/>
        </w:rPr>
        <w:t xml:space="preserve">efore </w:t>
      </w:r>
      <w:r w:rsidRPr="00B061AA">
        <w:rPr>
          <w:rFonts w:ascii="Times New Roman" w:hAnsi="Times New Roman" w:cs="Times New Roman"/>
          <w:b/>
          <w:sz w:val="24"/>
        </w:rPr>
        <w:t>Your Treatment</w:t>
      </w:r>
    </w:p>
    <w:p w14:paraId="2C9132CA" w14:textId="77777777" w:rsidR="00382AF8" w:rsidRPr="00B061AA" w:rsidRDefault="00382AF8" w:rsidP="00765DBA">
      <w:pPr>
        <w:spacing w:before="160"/>
        <w:jc w:val="both"/>
        <w:rPr>
          <w:rFonts w:ascii="Times New Roman" w:hAnsi="Times New Roman" w:cs="Times New Roman"/>
          <w:sz w:val="24"/>
          <w:szCs w:val="24"/>
        </w:rPr>
      </w:pPr>
      <w:r w:rsidRPr="00B061AA">
        <w:rPr>
          <w:rFonts w:ascii="Times New Roman" w:hAnsi="Times New Roman" w:cs="Times New Roman"/>
          <w:sz w:val="24"/>
          <w:szCs w:val="24"/>
        </w:rPr>
        <w:t>Before you can start the study, you’ll need to do several health tests to make sure the study is safe for you. These tests are part of your regular care. You would get them even if you decide not to join. The tests include:</w:t>
      </w:r>
    </w:p>
    <w:p w14:paraId="17E620CC" w14:textId="77777777" w:rsidR="00027A07" w:rsidRPr="00B061AA" w:rsidRDefault="00027A07" w:rsidP="00E95F66">
      <w:pPr>
        <w:numPr>
          <w:ilvl w:val="0"/>
          <w:numId w:val="3"/>
        </w:numPr>
        <w:spacing w:before="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A check of your medical history and a physical exam</w:t>
      </w:r>
    </w:p>
    <w:p w14:paraId="6A8C89C9" w14:textId="77777777" w:rsidR="00886104" w:rsidRPr="00B061AA" w:rsidRDefault="00886104" w:rsidP="00E95F66">
      <w:pPr>
        <w:numPr>
          <w:ilvl w:val="0"/>
          <w:numId w:val="3"/>
        </w:numPr>
        <w:spacing w:before="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Blood and urine tests</w:t>
      </w:r>
    </w:p>
    <w:p w14:paraId="2C8ED4F0" w14:textId="77777777" w:rsidR="00886104" w:rsidRPr="00B061AA" w:rsidRDefault="00886104" w:rsidP="00E95F66">
      <w:pPr>
        <w:numPr>
          <w:ilvl w:val="0"/>
          <w:numId w:val="3"/>
        </w:numPr>
        <w:spacing w:before="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Tests to see how well your heart and lungs are working</w:t>
      </w:r>
    </w:p>
    <w:p w14:paraId="7E8BCAC2" w14:textId="77777777" w:rsidR="00886104" w:rsidRPr="00B061AA" w:rsidRDefault="00886104" w:rsidP="00E95F66">
      <w:pPr>
        <w:numPr>
          <w:ilvl w:val="0"/>
          <w:numId w:val="3"/>
        </w:numPr>
        <w:spacing w:before="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Tests to measure your lymphoma</w:t>
      </w:r>
    </w:p>
    <w:p w14:paraId="6EFB6C88" w14:textId="09416552" w:rsidR="00BB0829" w:rsidRPr="00B061AA" w:rsidRDefault="00BB0829" w:rsidP="00E95F66">
      <w:pPr>
        <w:numPr>
          <w:ilvl w:val="0"/>
          <w:numId w:val="3"/>
        </w:numPr>
        <w:spacing w:before="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A check of your nervous system (brain and nerves)</w:t>
      </w:r>
    </w:p>
    <w:p w14:paraId="53EE70EE" w14:textId="77777777" w:rsidR="00886104" w:rsidRPr="00B061AA" w:rsidRDefault="00886104" w:rsidP="00E95F66">
      <w:pPr>
        <w:numPr>
          <w:ilvl w:val="0"/>
          <w:numId w:val="3"/>
        </w:numPr>
        <w:spacing w:before="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lastRenderedPageBreak/>
        <w:t>A pregnancy test (if you could be pregnant)</w:t>
      </w:r>
    </w:p>
    <w:p w14:paraId="682D435C" w14:textId="03EDA6DB" w:rsidR="00A179B3" w:rsidRPr="00B061AA" w:rsidRDefault="00213BF6" w:rsidP="00E95F66">
      <w:pPr>
        <w:numPr>
          <w:ilvl w:val="0"/>
          <w:numId w:val="3"/>
        </w:numPr>
        <w:spacing w:before="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A</w:t>
      </w:r>
      <w:r w:rsidR="00A179B3" w:rsidRPr="00B061AA">
        <w:rPr>
          <w:rFonts w:ascii="Times New Roman" w:eastAsia="Times New Roman" w:hAnsi="Times New Roman" w:cs="Times New Roman"/>
          <w:sz w:val="24"/>
          <w:szCs w:val="24"/>
        </w:rPr>
        <w:t xml:space="preserve"> </w:t>
      </w:r>
      <w:r w:rsidRPr="00B061AA">
        <w:rPr>
          <w:rFonts w:ascii="Times New Roman" w:eastAsia="Times New Roman" w:hAnsi="Times New Roman" w:cs="Times New Roman"/>
          <w:sz w:val="24"/>
          <w:szCs w:val="24"/>
        </w:rPr>
        <w:t>short survey about how you’re doing and feeling</w:t>
      </w:r>
    </w:p>
    <w:p w14:paraId="07136985" w14:textId="4814EFDB" w:rsidR="0083796B" w:rsidRPr="00B061AA" w:rsidRDefault="0083796B" w:rsidP="00765DBA">
      <w:pPr>
        <w:spacing w:before="160"/>
        <w:jc w:val="both"/>
        <w:rPr>
          <w:rFonts w:ascii="Times New Roman" w:hAnsi="Times New Roman" w:cs="Times New Roman"/>
          <w:sz w:val="24"/>
          <w:szCs w:val="24"/>
        </w:rPr>
      </w:pPr>
      <w:r w:rsidRPr="00B061AA">
        <w:rPr>
          <w:rFonts w:ascii="Times New Roman" w:hAnsi="Times New Roman" w:cs="Times New Roman"/>
          <w:sz w:val="24"/>
          <w:szCs w:val="24"/>
        </w:rPr>
        <w:t xml:space="preserve">You must finish two rounds of regular treatment for your cancer before joining the study. If you don’t finish both rounds – or if you end up needing a third round – you </w:t>
      </w:r>
      <w:r w:rsidR="00DF40E8">
        <w:rPr>
          <w:rFonts w:ascii="Times New Roman" w:hAnsi="Times New Roman" w:cs="Times New Roman"/>
          <w:sz w:val="24"/>
          <w:szCs w:val="24"/>
        </w:rPr>
        <w:t>will no longer be eligible to participate in</w:t>
      </w:r>
      <w:r w:rsidRPr="00B061AA">
        <w:rPr>
          <w:rFonts w:ascii="Times New Roman" w:hAnsi="Times New Roman" w:cs="Times New Roman"/>
          <w:sz w:val="24"/>
          <w:szCs w:val="24"/>
        </w:rPr>
        <w:t xml:space="preserve"> the study. </w:t>
      </w:r>
    </w:p>
    <w:p w14:paraId="0517959C" w14:textId="77777777" w:rsidR="00AE1C5C" w:rsidRPr="00B061AA" w:rsidRDefault="00AE1C5C" w:rsidP="00F214CE">
      <w:pPr>
        <w:rPr>
          <w:rFonts w:ascii="Times New Roman" w:hAnsi="Times New Roman" w:cs="Times New Roman"/>
          <w:sz w:val="24"/>
          <w:szCs w:val="24"/>
        </w:rPr>
      </w:pPr>
    </w:p>
    <w:p w14:paraId="71624942" w14:textId="67BDE94E" w:rsidR="00D778E2" w:rsidRPr="00B061AA" w:rsidRDefault="00D778E2" w:rsidP="00E95F66">
      <w:pPr>
        <w:spacing w:after="160"/>
        <w:rPr>
          <w:rFonts w:ascii="Times New Roman" w:eastAsia="Times New Roman" w:hAnsi="Times New Roman" w:cs="Times New Roman"/>
          <w:b/>
          <w:sz w:val="24"/>
          <w:szCs w:val="24"/>
        </w:rPr>
      </w:pPr>
      <w:r w:rsidRPr="00B061AA">
        <w:rPr>
          <w:rFonts w:ascii="Times New Roman" w:hAnsi="Times New Roman"/>
          <w:b/>
          <w:sz w:val="24"/>
        </w:rPr>
        <w:t>During</w:t>
      </w:r>
      <w:r w:rsidR="000E37AA" w:rsidRPr="00B061AA">
        <w:rPr>
          <w:rFonts w:ascii="Times New Roman" w:eastAsia="Times New Roman" w:hAnsi="Times New Roman" w:cs="Times New Roman"/>
          <w:b/>
          <w:sz w:val="24"/>
          <w:szCs w:val="24"/>
        </w:rPr>
        <w:t xml:space="preserve"> </w:t>
      </w:r>
      <w:r w:rsidR="008E7BD1" w:rsidRPr="00B061AA">
        <w:rPr>
          <w:rFonts w:ascii="Times New Roman" w:eastAsia="Times New Roman" w:hAnsi="Times New Roman" w:cs="Times New Roman"/>
          <w:b/>
          <w:sz w:val="24"/>
          <w:szCs w:val="24"/>
        </w:rPr>
        <w:t>the Study</w:t>
      </w:r>
    </w:p>
    <w:p w14:paraId="26F32E21" w14:textId="77777777" w:rsidR="00622BC9" w:rsidRPr="00B061AA" w:rsidRDefault="00622BC9" w:rsidP="00E95F66">
      <w:p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If you join the study, here’s what will happen: </w:t>
      </w:r>
    </w:p>
    <w:p w14:paraId="5A3D8247" w14:textId="77777777" w:rsidR="00622BC9" w:rsidRPr="00B061AA" w:rsidRDefault="00622BC9" w:rsidP="00E95F66">
      <w:pPr>
        <w:pStyle w:val="ListParagraph"/>
        <w:numPr>
          <w:ilvl w:val="0"/>
          <w:numId w:val="11"/>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Collecting your cells</w:t>
      </w:r>
    </w:p>
    <w:p w14:paraId="04BBB2EA" w14:textId="593A3860" w:rsidR="00622BC9" w:rsidRPr="00B061AA" w:rsidRDefault="00622BC9" w:rsidP="00765DBA">
      <w:pPr>
        <w:pStyle w:val="ListParagraph"/>
        <w:spacing w:after="160"/>
        <w:ind w:left="720" w:firstLine="0"/>
        <w:jc w:val="both"/>
        <w:rPr>
          <w:rFonts w:ascii="Times New Roman" w:eastAsia="Times New Roman" w:hAnsi="Times New Roman" w:cs="Times New Roman"/>
          <w:sz w:val="24"/>
          <w:szCs w:val="24"/>
        </w:rPr>
      </w:pPr>
      <w:r w:rsidRPr="0D4BBD90">
        <w:rPr>
          <w:rFonts w:ascii="Times New Roman" w:eastAsia="Times New Roman" w:hAnsi="Times New Roman" w:cs="Times New Roman"/>
          <w:sz w:val="24"/>
          <w:szCs w:val="24"/>
        </w:rPr>
        <w:t xml:space="preserve">After your 2 rounds of regular </w:t>
      </w:r>
      <w:r w:rsidR="05A3E76A" w:rsidRPr="0D4BBD90">
        <w:rPr>
          <w:rFonts w:ascii="Times New Roman" w:eastAsia="Times New Roman" w:hAnsi="Times New Roman" w:cs="Times New Roman"/>
          <w:sz w:val="24"/>
          <w:szCs w:val="24"/>
        </w:rPr>
        <w:t xml:space="preserve">cancer </w:t>
      </w:r>
      <w:r w:rsidRPr="0D4BBD90">
        <w:rPr>
          <w:rFonts w:ascii="Times New Roman" w:eastAsia="Times New Roman" w:hAnsi="Times New Roman" w:cs="Times New Roman"/>
          <w:sz w:val="24"/>
          <w:szCs w:val="24"/>
        </w:rPr>
        <w:t>treatment, doctors will collect some of your T-cells using a process called apheresis.</w:t>
      </w:r>
    </w:p>
    <w:p w14:paraId="2FCB7BAC" w14:textId="77777777" w:rsidR="00622BC9" w:rsidRPr="00B061AA" w:rsidRDefault="00622BC9" w:rsidP="00765DBA">
      <w:pPr>
        <w:pStyle w:val="ListParagraph"/>
        <w:numPr>
          <w:ilvl w:val="0"/>
          <w:numId w:val="12"/>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You’ll get an IV (a tube in your vein) in each arm. </w:t>
      </w:r>
    </w:p>
    <w:p w14:paraId="2C5445F5" w14:textId="77777777" w:rsidR="00622BC9" w:rsidRPr="00B061AA" w:rsidRDefault="00622BC9" w:rsidP="00765DBA">
      <w:pPr>
        <w:pStyle w:val="ListParagraph"/>
        <w:numPr>
          <w:ilvl w:val="0"/>
          <w:numId w:val="12"/>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If your veins are too small, you may need a central line. A central line is a small IV tube placed near your neck. It helps doctors give medicine and collect blood without so many pokes.</w:t>
      </w:r>
    </w:p>
    <w:p w14:paraId="380CA4FE" w14:textId="77777777" w:rsidR="00622BC9" w:rsidRPr="00B061AA" w:rsidRDefault="00622BC9" w:rsidP="00765DBA">
      <w:pPr>
        <w:pStyle w:val="ListParagraph"/>
        <w:numPr>
          <w:ilvl w:val="0"/>
          <w:numId w:val="12"/>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Blood goes out through one tube, a machine picks out the T-cells, and the rest of the blood goes back into your body through the other tube.</w:t>
      </w:r>
    </w:p>
    <w:p w14:paraId="582267B5" w14:textId="77777777" w:rsidR="00622BC9" w:rsidRDefault="00622BC9" w:rsidP="00765DBA">
      <w:pPr>
        <w:pStyle w:val="ListParagraph"/>
        <w:numPr>
          <w:ilvl w:val="0"/>
          <w:numId w:val="12"/>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You’ll be connected to the machine for 2 to 4 hours.</w:t>
      </w:r>
    </w:p>
    <w:p w14:paraId="6E7E6C81" w14:textId="77777777" w:rsidR="00480530" w:rsidRDefault="00480530" w:rsidP="00E95F66">
      <w:pPr>
        <w:pStyle w:val="ListParagraph"/>
        <w:numPr>
          <w:ilvl w:val="0"/>
          <w:numId w:val="11"/>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Changing your cells in the lab</w:t>
      </w:r>
      <w:r w:rsidRPr="003F47B5">
        <w:rPr>
          <w:rFonts w:ascii="Times New Roman" w:eastAsia="Times New Roman" w:hAnsi="Times New Roman" w:cs="Times New Roman"/>
          <w:sz w:val="24"/>
          <w:szCs w:val="24"/>
        </w:rPr>
        <w:t xml:space="preserve"> </w:t>
      </w:r>
    </w:p>
    <w:p w14:paraId="5C6A4D55" w14:textId="5A1A875D" w:rsidR="00622BC9" w:rsidRPr="00B061AA" w:rsidRDefault="00622BC9" w:rsidP="00765DBA">
      <w:pPr>
        <w:pStyle w:val="ListParagraph"/>
        <w:spacing w:after="160"/>
        <w:ind w:left="720" w:firstLine="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Your cells are sent to a lab where special genetic material is added using a harmless virus. The genetic material is like a new set of instructions for your T-cell</w:t>
      </w:r>
      <w:r w:rsidR="00C260C9">
        <w:rPr>
          <w:rFonts w:ascii="Times New Roman" w:eastAsia="Times New Roman" w:hAnsi="Times New Roman" w:cs="Times New Roman"/>
          <w:sz w:val="24"/>
          <w:szCs w:val="24"/>
        </w:rPr>
        <w:t>s</w:t>
      </w:r>
      <w:r w:rsidRPr="00B061AA">
        <w:rPr>
          <w:rFonts w:ascii="Times New Roman" w:eastAsia="Times New Roman" w:hAnsi="Times New Roman" w:cs="Times New Roman"/>
          <w:sz w:val="24"/>
          <w:szCs w:val="24"/>
        </w:rPr>
        <w:t xml:space="preserve"> to find and attack your cancer cells.</w:t>
      </w:r>
    </w:p>
    <w:p w14:paraId="7525AD89" w14:textId="77777777" w:rsidR="00622BC9" w:rsidRPr="00B061AA" w:rsidRDefault="00622BC9" w:rsidP="00765DBA">
      <w:pPr>
        <w:pStyle w:val="ListParagraph"/>
        <w:numPr>
          <w:ilvl w:val="0"/>
          <w:numId w:val="13"/>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The virus, called a lentivirus, has been modified so that it is not likely to grow or give you an infection.</w:t>
      </w:r>
    </w:p>
    <w:p w14:paraId="417F640B" w14:textId="77777777" w:rsidR="00622BC9" w:rsidRPr="00B061AA" w:rsidRDefault="00622BC9" w:rsidP="00765DBA">
      <w:pPr>
        <w:pStyle w:val="ListParagraph"/>
        <w:numPr>
          <w:ilvl w:val="0"/>
          <w:numId w:val="13"/>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Instead, the virus acts like a taxi. It carries the genetic material into your T-cells.</w:t>
      </w:r>
    </w:p>
    <w:p w14:paraId="4F2DDCD3" w14:textId="77777777" w:rsidR="00622BC9" w:rsidRDefault="00622BC9" w:rsidP="00765DBA">
      <w:pPr>
        <w:pStyle w:val="ListParagraph"/>
        <w:numPr>
          <w:ilvl w:val="0"/>
          <w:numId w:val="13"/>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Once the T-cells have the new genetic material, they are called CAR T-cells.</w:t>
      </w:r>
    </w:p>
    <w:p w14:paraId="0907513E" w14:textId="13686640" w:rsidR="00480530" w:rsidRPr="003A0F5E" w:rsidRDefault="00480530" w:rsidP="00765DBA">
      <w:pPr>
        <w:pStyle w:val="ListParagraph"/>
        <w:spacing w:after="160"/>
        <w:ind w:left="720" w:firstLine="0"/>
        <w:jc w:val="both"/>
        <w:rPr>
          <w:rFonts w:ascii="Times New Roman" w:eastAsia="Times New Roman" w:hAnsi="Times New Roman" w:cs="Times New Roman"/>
          <w:sz w:val="24"/>
          <w:szCs w:val="24"/>
        </w:rPr>
      </w:pPr>
      <w:r w:rsidRPr="003A0F5E">
        <w:rPr>
          <w:rFonts w:ascii="Times New Roman" w:eastAsia="Times New Roman" w:hAnsi="Times New Roman" w:cs="Times New Roman"/>
          <w:sz w:val="24"/>
          <w:szCs w:val="24"/>
        </w:rPr>
        <w:t xml:space="preserve">There is a small risk that we will not be able to manufacture enough CAR T- cells. If this happens, your study doctor will discuss with you the possibility of getting the CAR T-cells at a lower dose or undergoing a second apheresis collection and how this might change your participation in the study. </w:t>
      </w:r>
    </w:p>
    <w:p w14:paraId="2D7D7AE5" w14:textId="77777777" w:rsidR="00622BC9" w:rsidRPr="00B061AA" w:rsidRDefault="00622BC9" w:rsidP="00765DBA">
      <w:pPr>
        <w:pStyle w:val="ListParagraph"/>
        <w:numPr>
          <w:ilvl w:val="0"/>
          <w:numId w:val="11"/>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Getting ready for infusion</w:t>
      </w:r>
    </w:p>
    <w:p w14:paraId="41E080C7" w14:textId="77777777" w:rsidR="00622BC9" w:rsidRDefault="00622BC9" w:rsidP="00765DBA">
      <w:pPr>
        <w:pStyle w:val="ListParagraph"/>
        <w:spacing w:after="160"/>
        <w:ind w:left="720" w:firstLine="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Before you get the CAR T-cells, you will get chemotherapy (chemo) for 3 days. The chemo drugs are </w:t>
      </w:r>
      <w:r w:rsidRPr="00B061AA">
        <w:rPr>
          <w:rFonts w:ascii="Times New Roman" w:hAnsi="Times New Roman" w:cs="Times New Roman"/>
          <w:sz w:val="24"/>
          <w:szCs w:val="24"/>
        </w:rPr>
        <w:t>Cyclophosphamide and Fludarabine.</w:t>
      </w:r>
      <w:r w:rsidRPr="00B061AA">
        <w:rPr>
          <w:rFonts w:ascii="Times New Roman" w:eastAsia="Times New Roman" w:hAnsi="Times New Roman" w:cs="Times New Roman"/>
          <w:sz w:val="24"/>
          <w:szCs w:val="24"/>
        </w:rPr>
        <w:t xml:space="preserve"> Chemo helps your body make space for the CAR T-cells to grow.</w:t>
      </w:r>
    </w:p>
    <w:p w14:paraId="1B5F8950" w14:textId="77777777" w:rsidR="00765DBA" w:rsidRDefault="00765DBA" w:rsidP="00765DBA">
      <w:pPr>
        <w:pStyle w:val="ListParagraph"/>
        <w:spacing w:after="160"/>
        <w:ind w:left="720" w:firstLine="0"/>
        <w:jc w:val="both"/>
        <w:rPr>
          <w:rFonts w:ascii="Times New Roman" w:eastAsia="Times New Roman" w:hAnsi="Times New Roman" w:cs="Times New Roman"/>
          <w:sz w:val="24"/>
          <w:szCs w:val="24"/>
        </w:rPr>
      </w:pPr>
    </w:p>
    <w:p w14:paraId="5DED57F0" w14:textId="77777777" w:rsidR="00765DBA" w:rsidRPr="00B061AA" w:rsidRDefault="00765DBA" w:rsidP="00765DBA">
      <w:pPr>
        <w:pStyle w:val="ListParagraph"/>
        <w:spacing w:after="160"/>
        <w:ind w:left="720" w:firstLine="0"/>
        <w:jc w:val="both"/>
        <w:rPr>
          <w:rFonts w:ascii="Times New Roman" w:eastAsia="Times New Roman" w:hAnsi="Times New Roman" w:cs="Times New Roman"/>
          <w:sz w:val="24"/>
          <w:szCs w:val="24"/>
        </w:rPr>
      </w:pPr>
    </w:p>
    <w:p w14:paraId="5CB9271C" w14:textId="77777777" w:rsidR="00622BC9" w:rsidRPr="00B061AA" w:rsidRDefault="00622BC9" w:rsidP="00E95F66">
      <w:pPr>
        <w:pStyle w:val="ListParagraph"/>
        <w:numPr>
          <w:ilvl w:val="0"/>
          <w:numId w:val="11"/>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lastRenderedPageBreak/>
        <w:t>Getting the CAR T-cells</w:t>
      </w:r>
    </w:p>
    <w:p w14:paraId="461E4EB0" w14:textId="77777777" w:rsidR="00622BC9" w:rsidRPr="00B061AA" w:rsidRDefault="00622BC9" w:rsidP="00E95F66">
      <w:pPr>
        <w:pStyle w:val="ListParagraph"/>
        <w:numPr>
          <w:ilvl w:val="0"/>
          <w:numId w:val="14"/>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Your cells are given back to you through an IV, similar to a blood transfusion. </w:t>
      </w:r>
    </w:p>
    <w:p w14:paraId="13BD96E6" w14:textId="77777777" w:rsidR="00622BC9" w:rsidRPr="00B061AA" w:rsidRDefault="00622BC9" w:rsidP="00E95F66">
      <w:pPr>
        <w:pStyle w:val="ListParagraph"/>
        <w:numPr>
          <w:ilvl w:val="0"/>
          <w:numId w:val="14"/>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This takes between 5 and 15 minutes.</w:t>
      </w:r>
    </w:p>
    <w:p w14:paraId="6B52AAAD" w14:textId="77777777" w:rsidR="00622BC9" w:rsidRDefault="00622BC9" w:rsidP="00765DBA">
      <w:pPr>
        <w:pStyle w:val="ListParagraph"/>
        <w:numPr>
          <w:ilvl w:val="0"/>
          <w:numId w:val="14"/>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You’ll get medicines before the infusion to help prevent allergic reactions or seizures.</w:t>
      </w:r>
    </w:p>
    <w:p w14:paraId="2A53EE56" w14:textId="456C31BF" w:rsidR="00480530" w:rsidRPr="003A0F5E" w:rsidRDefault="00480530" w:rsidP="00765DBA">
      <w:pPr>
        <w:pStyle w:val="ListParagraph"/>
        <w:spacing w:after="160"/>
        <w:ind w:left="720" w:firstLine="0"/>
        <w:jc w:val="both"/>
        <w:rPr>
          <w:rFonts w:ascii="Times New Roman" w:eastAsia="Times New Roman" w:hAnsi="Times New Roman" w:cs="Times New Roman"/>
          <w:sz w:val="24"/>
          <w:szCs w:val="24"/>
        </w:rPr>
      </w:pPr>
      <w:r w:rsidRPr="003A0F5E">
        <w:rPr>
          <w:rFonts w:ascii="Times New Roman" w:eastAsia="Times New Roman" w:hAnsi="Times New Roman" w:cs="Times New Roman"/>
          <w:sz w:val="24"/>
          <w:szCs w:val="24"/>
        </w:rPr>
        <w:t>If you are unable to receive the fresh infusion of the CAR T cells, you may still be able to receive frozen cells. However, this infusion would be considered “out-of-specification” and your study doctor will discuss how this affects your participation in the study.</w:t>
      </w:r>
    </w:p>
    <w:p w14:paraId="256090AF" w14:textId="77777777" w:rsidR="00480530" w:rsidRDefault="00480530" w:rsidP="00765DBA">
      <w:pPr>
        <w:pStyle w:val="ListParagraph"/>
        <w:numPr>
          <w:ilvl w:val="0"/>
          <w:numId w:val="11"/>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Follow-up visits</w:t>
      </w:r>
      <w:r>
        <w:rPr>
          <w:rFonts w:ascii="Times New Roman" w:eastAsia="Times New Roman" w:hAnsi="Times New Roman" w:cs="Times New Roman"/>
          <w:sz w:val="24"/>
          <w:szCs w:val="24"/>
        </w:rPr>
        <w:t xml:space="preserve"> </w:t>
      </w:r>
    </w:p>
    <w:p w14:paraId="5F8B45C0" w14:textId="77777777" w:rsidR="00622BC9" w:rsidRPr="00B061AA" w:rsidRDefault="00622BC9" w:rsidP="00E95F66">
      <w:pPr>
        <w:pStyle w:val="ListParagraph"/>
        <w:spacing w:after="160"/>
        <w:ind w:left="720" w:firstLine="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After the infusion, you will have many follow-up visits with the study team:</w:t>
      </w:r>
    </w:p>
    <w:p w14:paraId="7CFFAD37" w14:textId="77777777" w:rsidR="00622BC9" w:rsidRPr="00B061AA" w:rsidRDefault="00622BC9" w:rsidP="00E95F66">
      <w:pPr>
        <w:pStyle w:val="ListParagraph"/>
        <w:numPr>
          <w:ilvl w:val="0"/>
          <w:numId w:val="15"/>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At 1 hour, 2 hours and 6 hours after the infusion</w:t>
      </w:r>
    </w:p>
    <w:p w14:paraId="77A50858" w14:textId="7D069438" w:rsidR="00622BC9" w:rsidRPr="00B061AA" w:rsidRDefault="00622BC9" w:rsidP="00E95F66">
      <w:pPr>
        <w:pStyle w:val="ListParagraph"/>
        <w:numPr>
          <w:ilvl w:val="0"/>
          <w:numId w:val="15"/>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Every day for the first 7 days</w:t>
      </w:r>
      <w:r w:rsidR="006D185E">
        <w:rPr>
          <w:rFonts w:ascii="Times New Roman" w:eastAsia="Times New Roman" w:hAnsi="Times New Roman" w:cs="Times New Roman"/>
          <w:sz w:val="24"/>
          <w:szCs w:val="24"/>
        </w:rPr>
        <w:t xml:space="preserve"> after the infusion</w:t>
      </w:r>
    </w:p>
    <w:p w14:paraId="113E116E" w14:textId="33BE9C3B" w:rsidR="00622BC9" w:rsidRPr="00B061AA" w:rsidRDefault="00622BC9" w:rsidP="00E95F66">
      <w:pPr>
        <w:pStyle w:val="ListParagraph"/>
        <w:numPr>
          <w:ilvl w:val="0"/>
          <w:numId w:val="15"/>
        </w:numPr>
        <w:spacing w:after="16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On days 10, 14, 21 and 28</w:t>
      </w:r>
      <w:r w:rsidR="006D185E">
        <w:rPr>
          <w:rFonts w:ascii="Times New Roman" w:eastAsia="Times New Roman" w:hAnsi="Times New Roman" w:cs="Times New Roman"/>
          <w:sz w:val="24"/>
          <w:szCs w:val="24"/>
        </w:rPr>
        <w:t xml:space="preserve"> after the infusion</w:t>
      </w:r>
      <w:r w:rsidRPr="00B061AA">
        <w:rPr>
          <w:rFonts w:ascii="Times New Roman" w:eastAsia="Times New Roman" w:hAnsi="Times New Roman" w:cs="Times New Roman"/>
          <w:sz w:val="24"/>
          <w:szCs w:val="24"/>
        </w:rPr>
        <w:t xml:space="preserve"> </w:t>
      </w:r>
    </w:p>
    <w:p w14:paraId="152F6D60" w14:textId="77777777" w:rsidR="00622BC9" w:rsidRPr="00B061AA" w:rsidRDefault="00622BC9" w:rsidP="00765DBA">
      <w:pPr>
        <w:pStyle w:val="ListParagraph"/>
        <w:numPr>
          <w:ilvl w:val="0"/>
          <w:numId w:val="15"/>
        </w:numPr>
        <w:spacing w:after="16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Then every 3 months until 1 year after your infusion</w:t>
      </w:r>
    </w:p>
    <w:p w14:paraId="5783A921" w14:textId="5D82C557" w:rsidR="00622BC9" w:rsidRPr="00A36FBA" w:rsidRDefault="00622BC9" w:rsidP="00765DBA">
      <w:pPr>
        <w:spacing w:after="160"/>
        <w:ind w:left="720"/>
        <w:jc w:val="both"/>
        <w:rPr>
          <w:rFonts w:ascii="Times New Roman" w:eastAsia="Times New Roman" w:hAnsi="Times New Roman" w:cs="Times New Roman"/>
          <w:sz w:val="24"/>
          <w:szCs w:val="24"/>
        </w:rPr>
      </w:pPr>
      <w:r w:rsidRPr="00A36FBA">
        <w:rPr>
          <w:rFonts w:ascii="Times New Roman" w:eastAsia="Times New Roman" w:hAnsi="Times New Roman" w:cs="Times New Roman"/>
          <w:sz w:val="24"/>
          <w:szCs w:val="24"/>
        </w:rPr>
        <w:t xml:space="preserve">You’ll need to stay </w:t>
      </w:r>
      <w:r w:rsidR="00AD6FED" w:rsidRPr="00CB0D07">
        <w:rPr>
          <w:rFonts w:ascii="Times New Roman" w:hAnsi="Times New Roman" w:cs="Times New Roman"/>
          <w:sz w:val="24"/>
          <w:szCs w:val="24"/>
        </w:rPr>
        <w:t xml:space="preserve">within 1 hour of the hospital </w:t>
      </w:r>
      <w:r w:rsidR="006B0B22" w:rsidRPr="00CB0D07">
        <w:rPr>
          <w:rFonts w:ascii="Times New Roman" w:hAnsi="Times New Roman" w:cs="Times New Roman"/>
          <w:sz w:val="24"/>
          <w:szCs w:val="24"/>
        </w:rPr>
        <w:t>for 14 days after the infusion</w:t>
      </w:r>
      <w:r w:rsidR="00AD6FED" w:rsidRPr="00CB0D07">
        <w:rPr>
          <w:rFonts w:ascii="Times New Roman" w:hAnsi="Times New Roman" w:cs="Times New Roman"/>
          <w:sz w:val="24"/>
          <w:szCs w:val="24"/>
        </w:rPr>
        <w:t xml:space="preserve"> and within 2 hours of the </w:t>
      </w:r>
      <w:r w:rsidR="006B0B22" w:rsidRPr="00CB0D07">
        <w:rPr>
          <w:rFonts w:ascii="Times New Roman" w:hAnsi="Times New Roman" w:cs="Times New Roman"/>
          <w:sz w:val="24"/>
          <w:szCs w:val="24"/>
        </w:rPr>
        <w:t>hospital</w:t>
      </w:r>
      <w:r w:rsidR="00AD6FED" w:rsidRPr="00CB0D07">
        <w:rPr>
          <w:rFonts w:ascii="Times New Roman" w:hAnsi="Times New Roman" w:cs="Times New Roman"/>
          <w:sz w:val="24"/>
          <w:szCs w:val="24"/>
        </w:rPr>
        <w:t xml:space="preserve"> </w:t>
      </w:r>
      <w:r w:rsidR="006B0B22" w:rsidRPr="00CB0D07">
        <w:rPr>
          <w:rFonts w:ascii="Times New Roman" w:hAnsi="Times New Roman" w:cs="Times New Roman"/>
          <w:sz w:val="24"/>
          <w:szCs w:val="24"/>
        </w:rPr>
        <w:t xml:space="preserve">for </w:t>
      </w:r>
      <w:r w:rsidR="009A7440" w:rsidRPr="00CB0D07">
        <w:rPr>
          <w:rFonts w:ascii="Times New Roman" w:hAnsi="Times New Roman" w:cs="Times New Roman"/>
          <w:sz w:val="24"/>
          <w:szCs w:val="24"/>
        </w:rPr>
        <w:t xml:space="preserve">the next 14 days (through Day 28) </w:t>
      </w:r>
      <w:r w:rsidRPr="00A36FBA">
        <w:rPr>
          <w:rFonts w:ascii="Times New Roman" w:eastAsia="Times New Roman" w:hAnsi="Times New Roman" w:cs="Times New Roman"/>
          <w:sz w:val="24"/>
          <w:szCs w:val="24"/>
        </w:rPr>
        <w:t>so doctors can quickly help if you have side effects.</w:t>
      </w:r>
    </w:p>
    <w:p w14:paraId="14BE373B" w14:textId="0BA4C406" w:rsidR="00D652AA" w:rsidRPr="00B061AA" w:rsidRDefault="00D652AA" w:rsidP="00765DBA">
      <w:pPr>
        <w:pStyle w:val="ListParagraph"/>
        <w:numPr>
          <w:ilvl w:val="0"/>
          <w:numId w:val="11"/>
        </w:num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D652AA">
        <w:rPr>
          <w:rFonts w:ascii="Times New Roman" w:eastAsia="Times New Roman" w:hAnsi="Times New Roman" w:cs="Times New Roman"/>
          <w:sz w:val="24"/>
          <w:szCs w:val="24"/>
        </w:rPr>
        <w:t xml:space="preserve">dditionally, </w:t>
      </w:r>
      <w:r w:rsidR="00E45FC4">
        <w:rPr>
          <w:rFonts w:ascii="Times New Roman" w:eastAsia="Times New Roman" w:hAnsi="Times New Roman" w:cs="Times New Roman"/>
          <w:sz w:val="24"/>
          <w:szCs w:val="24"/>
        </w:rPr>
        <w:t>you</w:t>
      </w:r>
      <w:r w:rsidRPr="00D652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will be approached to</w:t>
      </w:r>
      <w:r w:rsidRPr="00D652AA">
        <w:rPr>
          <w:rFonts w:ascii="Times New Roman" w:eastAsia="Times New Roman" w:hAnsi="Times New Roman" w:cs="Times New Roman"/>
          <w:sz w:val="24"/>
          <w:szCs w:val="24"/>
        </w:rPr>
        <w:t xml:space="preserve"> enroll in the separate Long-Term Follow Up </w:t>
      </w:r>
      <w:r w:rsidR="00844126">
        <w:rPr>
          <w:rFonts w:ascii="Times New Roman" w:eastAsia="Times New Roman" w:hAnsi="Times New Roman" w:cs="Times New Roman"/>
          <w:sz w:val="24"/>
          <w:szCs w:val="24"/>
        </w:rPr>
        <w:t>study</w:t>
      </w:r>
      <w:r w:rsidRPr="00D652AA">
        <w:rPr>
          <w:rFonts w:ascii="Times New Roman" w:eastAsia="Times New Roman" w:hAnsi="Times New Roman" w:cs="Times New Roman"/>
          <w:sz w:val="24"/>
          <w:szCs w:val="24"/>
        </w:rPr>
        <w:t xml:space="preserve"> for 1</w:t>
      </w:r>
      <w:r>
        <w:rPr>
          <w:rFonts w:ascii="Times New Roman" w:eastAsia="Times New Roman" w:hAnsi="Times New Roman" w:cs="Times New Roman"/>
          <w:sz w:val="24"/>
          <w:szCs w:val="24"/>
        </w:rPr>
        <w:t>4</w:t>
      </w:r>
      <w:r w:rsidRPr="00D652AA">
        <w:rPr>
          <w:rFonts w:ascii="Times New Roman" w:eastAsia="Times New Roman" w:hAnsi="Times New Roman" w:cs="Times New Roman"/>
          <w:sz w:val="24"/>
          <w:szCs w:val="24"/>
        </w:rPr>
        <w:t xml:space="preserve"> years (total study participation to equal up to 15 years)</w:t>
      </w:r>
      <w:r w:rsidR="007754F8">
        <w:rPr>
          <w:rFonts w:ascii="Times New Roman" w:eastAsia="Times New Roman" w:hAnsi="Times New Roman" w:cs="Times New Roman"/>
          <w:sz w:val="24"/>
          <w:szCs w:val="24"/>
        </w:rPr>
        <w:t>. If you choose to refuse to be followed long term you will not be eligible to participate.</w:t>
      </w:r>
    </w:p>
    <w:p w14:paraId="79AC41E2" w14:textId="77777777" w:rsidR="007527B5" w:rsidRPr="00B061AA" w:rsidRDefault="007527B5" w:rsidP="007527B5">
      <w:pPr>
        <w:spacing w:after="120"/>
        <w:rPr>
          <w:rFonts w:ascii="Times New Roman" w:eastAsia="Times New Roman" w:hAnsi="Times New Roman" w:cs="Times New Roman"/>
          <w:sz w:val="24"/>
          <w:szCs w:val="24"/>
        </w:rPr>
      </w:pPr>
      <w:r w:rsidRPr="00B061AA">
        <w:rPr>
          <w:rFonts w:ascii="Times New Roman" w:eastAsia="Times New Roman" w:hAnsi="Times New Roman" w:cs="Times New Roman"/>
          <w:b/>
          <w:bCs/>
          <w:sz w:val="24"/>
          <w:szCs w:val="24"/>
        </w:rPr>
        <w:t>Surveys</w:t>
      </w:r>
    </w:p>
    <w:p w14:paraId="7B7742D1" w14:textId="2392DB34" w:rsidR="00906D32" w:rsidRPr="00B061AA" w:rsidRDefault="007527B5" w:rsidP="00765DBA">
      <w:pPr>
        <w:jc w:val="both"/>
        <w:rPr>
          <w:rFonts w:ascii="Times New Roman" w:eastAsia="Times New Roman" w:hAnsi="Times New Roman" w:cs="Times New Roman"/>
          <w:sz w:val="24"/>
          <w:szCs w:val="24"/>
        </w:rPr>
      </w:pPr>
      <w:r w:rsidRPr="0D4BBD90">
        <w:rPr>
          <w:rFonts w:ascii="Times New Roman" w:eastAsia="Times New Roman" w:hAnsi="Times New Roman" w:cs="Times New Roman"/>
          <w:sz w:val="24"/>
          <w:szCs w:val="24"/>
        </w:rPr>
        <w:t xml:space="preserve">You’ll be asked to take </w:t>
      </w:r>
      <w:r w:rsidR="7961C471" w:rsidRPr="0D4BBD90">
        <w:rPr>
          <w:rFonts w:ascii="Times New Roman" w:eastAsia="Times New Roman" w:hAnsi="Times New Roman" w:cs="Times New Roman"/>
          <w:sz w:val="24"/>
          <w:szCs w:val="24"/>
        </w:rPr>
        <w:t>6</w:t>
      </w:r>
      <w:r w:rsidRPr="0D4BBD90">
        <w:rPr>
          <w:rFonts w:ascii="Times New Roman" w:eastAsia="Times New Roman" w:hAnsi="Times New Roman" w:cs="Times New Roman"/>
          <w:sz w:val="24"/>
          <w:szCs w:val="24"/>
        </w:rPr>
        <w:t xml:space="preserve"> short surveys </w:t>
      </w:r>
      <w:r w:rsidR="2A152140" w:rsidRPr="0D4BBD90">
        <w:rPr>
          <w:rFonts w:ascii="Times New Roman" w:eastAsia="Times New Roman" w:hAnsi="Times New Roman" w:cs="Times New Roman"/>
          <w:sz w:val="24"/>
          <w:szCs w:val="24"/>
        </w:rPr>
        <w:t xml:space="preserve">before the infusion and </w:t>
      </w:r>
      <w:r w:rsidRPr="0D4BBD90">
        <w:rPr>
          <w:rFonts w:ascii="Times New Roman" w:eastAsia="Times New Roman" w:hAnsi="Times New Roman" w:cs="Times New Roman"/>
          <w:sz w:val="24"/>
          <w:szCs w:val="24"/>
        </w:rPr>
        <w:t>during the year following your infusion. These surveys ask about:</w:t>
      </w:r>
    </w:p>
    <w:p w14:paraId="24438604" w14:textId="77777777" w:rsidR="007527B5" w:rsidRPr="00B061AA" w:rsidRDefault="007527B5" w:rsidP="00C95B7E">
      <w:pPr>
        <w:pStyle w:val="ListParagraph"/>
        <w:numPr>
          <w:ilvl w:val="0"/>
          <w:numId w:val="16"/>
        </w:numPr>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Your physical health</w:t>
      </w:r>
    </w:p>
    <w:p w14:paraId="4D791BD2" w14:textId="77777777" w:rsidR="007527B5" w:rsidRPr="00B061AA" w:rsidRDefault="007527B5" w:rsidP="00C95B7E">
      <w:pPr>
        <w:pStyle w:val="ListParagraph"/>
        <w:numPr>
          <w:ilvl w:val="0"/>
          <w:numId w:val="16"/>
        </w:numPr>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How you’re feeling</w:t>
      </w:r>
    </w:p>
    <w:p w14:paraId="3A2D355C" w14:textId="77777777" w:rsidR="007527B5" w:rsidRPr="00B061AA" w:rsidRDefault="007527B5" w:rsidP="00C95B7E">
      <w:pPr>
        <w:pStyle w:val="ListParagraph"/>
        <w:numPr>
          <w:ilvl w:val="0"/>
          <w:numId w:val="16"/>
        </w:numPr>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How treatment affects your daily life</w:t>
      </w:r>
    </w:p>
    <w:p w14:paraId="605196CE" w14:textId="77777777" w:rsidR="00187808" w:rsidRDefault="00187808" w:rsidP="00765DBA">
      <w:pPr>
        <w:jc w:val="both"/>
        <w:rPr>
          <w:rFonts w:ascii="Times New Roman" w:eastAsia="Times New Roman" w:hAnsi="Times New Roman" w:cs="Times New Roman"/>
          <w:sz w:val="24"/>
          <w:szCs w:val="24"/>
        </w:rPr>
      </w:pPr>
    </w:p>
    <w:p w14:paraId="7F9B9B42" w14:textId="5C73C4CB" w:rsidR="007527B5" w:rsidRPr="00B061AA" w:rsidRDefault="007527B5"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Each survey takes between 5 and 15 minutes. You can skip any questions you do not want to answer. </w:t>
      </w:r>
    </w:p>
    <w:p w14:paraId="0FA04012" w14:textId="77777777" w:rsidR="007527B5" w:rsidRPr="00B061AA" w:rsidRDefault="007527B5" w:rsidP="00765DBA">
      <w:pPr>
        <w:jc w:val="both"/>
        <w:rPr>
          <w:rFonts w:ascii="Times New Roman" w:eastAsia="Times New Roman" w:hAnsi="Times New Roman" w:cs="Times New Roman"/>
          <w:sz w:val="24"/>
          <w:szCs w:val="24"/>
        </w:rPr>
      </w:pPr>
    </w:p>
    <w:p w14:paraId="11C6A738" w14:textId="3C2C2B2D" w:rsidR="007527B5" w:rsidRPr="00B061AA" w:rsidRDefault="007527B5"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 will complete a survey in the hospital before treatment, then on days 14 and 28</w:t>
      </w:r>
      <w:r w:rsidR="00E230FC">
        <w:rPr>
          <w:rFonts w:ascii="Times New Roman" w:eastAsia="Times New Roman" w:hAnsi="Times New Roman" w:cs="Times New Roman"/>
          <w:sz w:val="24"/>
          <w:szCs w:val="24"/>
        </w:rPr>
        <w:t xml:space="preserve"> after your infusion</w:t>
      </w:r>
      <w:r w:rsidRPr="00B061AA">
        <w:rPr>
          <w:rFonts w:ascii="Times New Roman" w:eastAsia="Times New Roman" w:hAnsi="Times New Roman" w:cs="Times New Roman"/>
          <w:sz w:val="24"/>
          <w:szCs w:val="24"/>
        </w:rPr>
        <w:t xml:space="preserve">. After you leave the hospital, a Survey Research Group (SRG) will contact you to complete surveys </w:t>
      </w:r>
      <w:r w:rsidR="002018DD">
        <w:rPr>
          <w:rFonts w:ascii="Times New Roman" w:eastAsia="Times New Roman" w:hAnsi="Times New Roman" w:cs="Times New Roman"/>
          <w:sz w:val="24"/>
          <w:szCs w:val="24"/>
        </w:rPr>
        <w:t xml:space="preserve">at </w:t>
      </w:r>
      <w:r w:rsidR="006C0265">
        <w:rPr>
          <w:rFonts w:ascii="Times New Roman" w:eastAsia="Times New Roman" w:hAnsi="Times New Roman" w:cs="Times New Roman"/>
          <w:sz w:val="24"/>
          <w:szCs w:val="24"/>
        </w:rPr>
        <w:t>3, 6, and 12 months</w:t>
      </w:r>
      <w:r w:rsidRPr="00B061AA">
        <w:rPr>
          <w:rFonts w:ascii="Times New Roman" w:eastAsia="Times New Roman" w:hAnsi="Times New Roman" w:cs="Times New Roman"/>
          <w:sz w:val="24"/>
          <w:szCs w:val="24"/>
        </w:rPr>
        <w:t xml:space="preserve"> after your infusion.</w:t>
      </w:r>
    </w:p>
    <w:p w14:paraId="0D09B70F" w14:textId="77777777" w:rsidR="007527B5" w:rsidRPr="00B061AA" w:rsidRDefault="007527B5" w:rsidP="00765DBA">
      <w:pPr>
        <w:jc w:val="both"/>
        <w:rPr>
          <w:rFonts w:ascii="Times New Roman" w:eastAsia="Times New Roman" w:hAnsi="Times New Roman" w:cs="Times New Roman"/>
          <w:sz w:val="24"/>
          <w:szCs w:val="24"/>
        </w:rPr>
      </w:pPr>
    </w:p>
    <w:p w14:paraId="48C07844" w14:textId="77777777" w:rsidR="007527B5" w:rsidRPr="00B061AA" w:rsidRDefault="007527B5"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You can choose to take them:</w:t>
      </w:r>
    </w:p>
    <w:p w14:paraId="1AD29CED" w14:textId="77777777" w:rsidR="007527B5" w:rsidRPr="00B061AA" w:rsidRDefault="007527B5" w:rsidP="00765DBA">
      <w:pPr>
        <w:pStyle w:val="ListParagraph"/>
        <w:numPr>
          <w:ilvl w:val="0"/>
          <w:numId w:val="17"/>
        </w:num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Online. The SRG will send you a link to the survey. The link will not have any information that could identify you.</w:t>
      </w:r>
    </w:p>
    <w:p w14:paraId="1CDAE9DF" w14:textId="77777777" w:rsidR="007527B5" w:rsidRPr="00B061AA" w:rsidRDefault="007527B5" w:rsidP="00765DBA">
      <w:pPr>
        <w:pStyle w:val="ListParagraph"/>
        <w:numPr>
          <w:ilvl w:val="0"/>
          <w:numId w:val="17"/>
        </w:num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On paper. The SRG will send you the survey in the mail, with a stamped and addressed </w:t>
      </w:r>
      <w:r w:rsidRPr="00B061AA">
        <w:rPr>
          <w:rFonts w:ascii="Times New Roman" w:eastAsia="Times New Roman" w:hAnsi="Times New Roman" w:cs="Times New Roman"/>
          <w:sz w:val="24"/>
          <w:szCs w:val="24"/>
        </w:rPr>
        <w:lastRenderedPageBreak/>
        <w:t>envelope to return the survey.</w:t>
      </w:r>
    </w:p>
    <w:p w14:paraId="154AC537" w14:textId="77777777" w:rsidR="007527B5" w:rsidRPr="00B061AA" w:rsidRDefault="007527B5" w:rsidP="00765DBA">
      <w:pPr>
        <w:pStyle w:val="ListParagraph"/>
        <w:numPr>
          <w:ilvl w:val="0"/>
          <w:numId w:val="17"/>
        </w:num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By phone. The SRG can call you to give you the survey over the phone.</w:t>
      </w:r>
    </w:p>
    <w:p w14:paraId="707C811B" w14:textId="77777777" w:rsidR="007527B5" w:rsidRPr="00B061AA" w:rsidRDefault="007527B5" w:rsidP="007527B5">
      <w:pPr>
        <w:rPr>
          <w:rFonts w:ascii="Times New Roman" w:eastAsia="Times New Roman" w:hAnsi="Times New Roman" w:cs="Times New Roman"/>
          <w:sz w:val="24"/>
          <w:szCs w:val="24"/>
        </w:rPr>
      </w:pPr>
    </w:p>
    <w:p w14:paraId="7371D680" w14:textId="77777777" w:rsidR="007527B5" w:rsidRPr="00B061AA" w:rsidRDefault="007527B5" w:rsidP="007527B5">
      <w:pPr>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You will get $20 for each survey you complete. </w:t>
      </w:r>
    </w:p>
    <w:p w14:paraId="713EE9B4" w14:textId="77777777" w:rsidR="007527B5" w:rsidRPr="00B061AA" w:rsidRDefault="007527B5" w:rsidP="007527B5">
      <w:pPr>
        <w:rPr>
          <w:rFonts w:ascii="Times New Roman" w:eastAsia="Times New Roman" w:hAnsi="Times New Roman" w:cs="Times New Roman"/>
          <w:sz w:val="24"/>
          <w:szCs w:val="24"/>
        </w:rPr>
      </w:pPr>
    </w:p>
    <w:p w14:paraId="15988C50" w14:textId="0DA3E6FD" w:rsidR="007527B5" w:rsidRPr="00B061AA" w:rsidRDefault="007527B5"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If you don’t send a survey back, the SRG may call</w:t>
      </w:r>
      <w:r w:rsidR="00E230FC">
        <w:rPr>
          <w:rFonts w:ascii="Times New Roman" w:eastAsia="Times New Roman" w:hAnsi="Times New Roman" w:cs="Times New Roman"/>
          <w:sz w:val="24"/>
          <w:szCs w:val="24"/>
        </w:rPr>
        <w:t xml:space="preserve"> or</w:t>
      </w:r>
      <w:r w:rsidRPr="00B061AA">
        <w:rPr>
          <w:rFonts w:ascii="Times New Roman" w:eastAsia="Times New Roman" w:hAnsi="Times New Roman" w:cs="Times New Roman"/>
          <w:sz w:val="24"/>
          <w:szCs w:val="24"/>
        </w:rPr>
        <w:t xml:space="preserve"> email you mail you a reminder.</w:t>
      </w:r>
    </w:p>
    <w:p w14:paraId="184B9E86" w14:textId="77777777" w:rsidR="007527B5" w:rsidRPr="00B061AA" w:rsidRDefault="007527B5" w:rsidP="00765DBA">
      <w:pPr>
        <w:jc w:val="both"/>
        <w:rPr>
          <w:rFonts w:ascii="Times New Roman" w:eastAsia="Times New Roman" w:hAnsi="Times New Roman" w:cs="Times New Roman"/>
          <w:sz w:val="24"/>
          <w:szCs w:val="24"/>
        </w:rPr>
      </w:pPr>
    </w:p>
    <w:p w14:paraId="280D3CC5" w14:textId="5E35FE90" w:rsidR="007527B5" w:rsidRPr="00B061AA" w:rsidRDefault="007527B5" w:rsidP="00765DBA">
      <w:pPr>
        <w:jc w:val="both"/>
        <w:rPr>
          <w:rFonts w:ascii="Times New Roman" w:eastAsia="Times New Roman" w:hAnsi="Times New Roman" w:cs="Times New Roman"/>
          <w:sz w:val="24"/>
          <w:szCs w:val="24"/>
        </w:rPr>
      </w:pPr>
      <w:r w:rsidRPr="0D4BBD90">
        <w:rPr>
          <w:rFonts w:ascii="Times New Roman" w:eastAsia="Times New Roman" w:hAnsi="Times New Roman" w:cs="Times New Roman"/>
          <w:sz w:val="24"/>
          <w:szCs w:val="24"/>
        </w:rPr>
        <w:t>The SRG is a team from the Center for</w:t>
      </w:r>
      <w:r w:rsidR="03F8FE0E" w:rsidRPr="0D4BBD90">
        <w:rPr>
          <w:rFonts w:ascii="Times New Roman" w:eastAsia="Times New Roman" w:hAnsi="Times New Roman" w:cs="Times New Roman"/>
          <w:sz w:val="24"/>
          <w:szCs w:val="24"/>
        </w:rPr>
        <w:t xml:space="preserve"> International</w:t>
      </w:r>
      <w:r w:rsidRPr="0D4BBD90">
        <w:rPr>
          <w:rFonts w:ascii="Times New Roman" w:eastAsia="Times New Roman" w:hAnsi="Times New Roman" w:cs="Times New Roman"/>
          <w:sz w:val="24"/>
          <w:szCs w:val="24"/>
        </w:rPr>
        <w:t xml:space="preserve"> Blood and Marrow Transplant Research (CIBMTR)</w:t>
      </w:r>
      <w:r w:rsidR="00EB09B3">
        <w:rPr>
          <w:rFonts w:ascii="Times New Roman" w:eastAsia="Times New Roman" w:hAnsi="Times New Roman" w:cs="Times New Roman"/>
          <w:sz w:val="24"/>
          <w:szCs w:val="24"/>
        </w:rPr>
        <w:t xml:space="preserve"> who works with</w:t>
      </w:r>
      <w:r w:rsidR="00EB09B3" w:rsidRPr="006444E6">
        <w:rPr>
          <w:rFonts w:ascii="Times New Roman" w:eastAsia="Times New Roman" w:hAnsi="Times New Roman" w:cs="Times New Roman"/>
          <w:sz w:val="24"/>
          <w:szCs w:val="24"/>
        </w:rPr>
        <w:t xml:space="preserve"> the NMDP</w:t>
      </w:r>
      <w:r w:rsidRPr="0D4BBD90">
        <w:rPr>
          <w:rFonts w:ascii="Times New Roman" w:eastAsia="Times New Roman" w:hAnsi="Times New Roman" w:cs="Times New Roman"/>
          <w:sz w:val="24"/>
          <w:szCs w:val="24"/>
        </w:rPr>
        <w:t>. They are part of the study team working with your study doctor.</w:t>
      </w:r>
    </w:p>
    <w:p w14:paraId="1EE10CFD" w14:textId="77777777" w:rsidR="007527B5" w:rsidRPr="00B061AA" w:rsidRDefault="007527B5" w:rsidP="00765DBA">
      <w:pPr>
        <w:jc w:val="both"/>
        <w:rPr>
          <w:rFonts w:ascii="Times New Roman" w:eastAsia="Times New Roman" w:hAnsi="Times New Roman" w:cs="Times New Roman"/>
          <w:sz w:val="24"/>
          <w:szCs w:val="24"/>
        </w:rPr>
      </w:pPr>
    </w:p>
    <w:p w14:paraId="3ABBFAF6" w14:textId="77777777" w:rsidR="007527B5" w:rsidRDefault="007527B5" w:rsidP="00765DBA">
      <w:pPr>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Their contact information is listed below. They will always contact you from these addresses or phone numbers.</w:t>
      </w:r>
      <w:r w:rsidRPr="00B061AA" w:rsidDel="00366D44">
        <w:rPr>
          <w:rFonts w:ascii="Times New Roman" w:eastAsia="Times New Roman" w:hAnsi="Times New Roman" w:cs="Times New Roman"/>
          <w:sz w:val="24"/>
          <w:szCs w:val="24"/>
        </w:rPr>
        <w:t xml:space="preserve"> </w:t>
      </w:r>
      <w:r w:rsidRPr="00B061AA">
        <w:rPr>
          <w:rFonts w:ascii="Times New Roman" w:eastAsia="Times New Roman" w:hAnsi="Times New Roman" w:cs="Times New Roman"/>
          <w:sz w:val="24"/>
          <w:szCs w:val="24"/>
        </w:rPr>
        <w:t>Team members will always say they are contacting you about this study and are from the Survey Research Group with CIBMTR.</w:t>
      </w:r>
    </w:p>
    <w:p w14:paraId="3A85B2E8" w14:textId="77777777" w:rsidR="00E230FC" w:rsidRPr="00B061AA" w:rsidRDefault="00E230FC" w:rsidP="007527B5">
      <w:pPr>
        <w:rPr>
          <w:rFonts w:ascii="Times New Roman" w:eastAsia="Times New Roman" w:hAnsi="Times New Roman" w:cs="Times New Roman"/>
          <w:sz w:val="24"/>
          <w:szCs w:val="24"/>
        </w:rPr>
      </w:pPr>
    </w:p>
    <w:p w14:paraId="589779EB" w14:textId="77777777" w:rsidR="007527B5" w:rsidRPr="00B061AA" w:rsidRDefault="007527B5" w:rsidP="007527B5">
      <w:pPr>
        <w:spacing w:line="276" w:lineRule="auto"/>
        <w:ind w:firstLine="720"/>
        <w:jc w:val="both"/>
        <w:rPr>
          <w:rFonts w:ascii="Times New Roman" w:hAnsi="Times New Roman" w:cs="Times New Roman"/>
          <w:sz w:val="24"/>
          <w:szCs w:val="24"/>
        </w:rPr>
      </w:pPr>
      <w:r w:rsidRPr="00B061AA">
        <w:rPr>
          <w:rFonts w:ascii="Times New Roman" w:hAnsi="Times New Roman" w:cs="Times New Roman"/>
          <w:b/>
          <w:sz w:val="24"/>
          <w:szCs w:val="24"/>
        </w:rPr>
        <w:t>Phone:</w:t>
      </w:r>
      <w:r w:rsidRPr="00B061AA">
        <w:rPr>
          <w:rFonts w:ascii="Times New Roman" w:hAnsi="Times New Roman" w:cs="Times New Roman"/>
          <w:sz w:val="24"/>
          <w:szCs w:val="24"/>
        </w:rPr>
        <w:t xml:space="preserve"> 1-888-298-6714</w:t>
      </w:r>
    </w:p>
    <w:p w14:paraId="462D224F" w14:textId="77777777" w:rsidR="007527B5" w:rsidRPr="00B061AA" w:rsidRDefault="007527B5" w:rsidP="007527B5">
      <w:pPr>
        <w:spacing w:line="276" w:lineRule="auto"/>
        <w:ind w:firstLine="720"/>
        <w:jc w:val="both"/>
        <w:rPr>
          <w:rFonts w:ascii="Times New Roman" w:hAnsi="Times New Roman" w:cs="Times New Roman"/>
          <w:sz w:val="24"/>
          <w:szCs w:val="24"/>
        </w:rPr>
      </w:pPr>
      <w:r w:rsidRPr="00B061AA">
        <w:rPr>
          <w:rFonts w:ascii="Times New Roman" w:hAnsi="Times New Roman" w:cs="Times New Roman"/>
          <w:b/>
          <w:sz w:val="24"/>
          <w:szCs w:val="24"/>
        </w:rPr>
        <w:t>Email:</w:t>
      </w:r>
      <w:r w:rsidRPr="00B061AA">
        <w:rPr>
          <w:rFonts w:ascii="Times New Roman" w:hAnsi="Times New Roman" w:cs="Times New Roman"/>
          <w:sz w:val="24"/>
          <w:szCs w:val="24"/>
        </w:rPr>
        <w:t xml:space="preserve"> </w:t>
      </w:r>
      <w:hyperlink r:id="rId11" w:history="1">
        <w:r w:rsidRPr="00B061AA">
          <w:rPr>
            <w:rStyle w:val="Hyperlink"/>
            <w:rFonts w:ascii="Times New Roman" w:hAnsi="Times New Roman" w:cs="Times New Roman"/>
            <w:sz w:val="24"/>
            <w:szCs w:val="24"/>
          </w:rPr>
          <w:t>FrontierStudySurveys@nmdp.org</w:t>
        </w:r>
      </w:hyperlink>
    </w:p>
    <w:p w14:paraId="4C8A06CB" w14:textId="77777777" w:rsidR="007527B5" w:rsidRPr="00B061AA" w:rsidRDefault="007527B5" w:rsidP="007527B5">
      <w:pPr>
        <w:spacing w:line="276" w:lineRule="auto"/>
        <w:ind w:firstLine="720"/>
        <w:jc w:val="both"/>
        <w:rPr>
          <w:rFonts w:ascii="Times New Roman" w:hAnsi="Times New Roman" w:cs="Times New Roman"/>
          <w:sz w:val="24"/>
          <w:szCs w:val="24"/>
        </w:rPr>
      </w:pPr>
      <w:r w:rsidRPr="00B061AA">
        <w:rPr>
          <w:rFonts w:ascii="Times New Roman" w:hAnsi="Times New Roman" w:cs="Times New Roman"/>
          <w:b/>
          <w:sz w:val="24"/>
          <w:szCs w:val="24"/>
        </w:rPr>
        <w:t>Mailing Address:</w:t>
      </w:r>
      <w:r w:rsidRPr="00B061AA">
        <w:rPr>
          <w:rFonts w:ascii="Times New Roman" w:hAnsi="Times New Roman" w:cs="Times New Roman"/>
          <w:sz w:val="24"/>
          <w:szCs w:val="24"/>
        </w:rPr>
        <w:t xml:space="preserve"> 500 N 5</w:t>
      </w:r>
      <w:r w:rsidRPr="00B061AA">
        <w:rPr>
          <w:rFonts w:ascii="Times New Roman" w:hAnsi="Times New Roman" w:cs="Times New Roman"/>
          <w:sz w:val="24"/>
          <w:szCs w:val="24"/>
          <w:vertAlign w:val="superscript"/>
        </w:rPr>
        <w:t>th</w:t>
      </w:r>
      <w:r w:rsidRPr="00B061AA">
        <w:rPr>
          <w:rFonts w:ascii="Times New Roman" w:hAnsi="Times New Roman" w:cs="Times New Roman"/>
          <w:sz w:val="24"/>
          <w:szCs w:val="24"/>
        </w:rPr>
        <w:t xml:space="preserve"> Street, Minneapolis, MN, 55401-1206</w:t>
      </w:r>
    </w:p>
    <w:p w14:paraId="66336845" w14:textId="77777777" w:rsidR="007527B5" w:rsidRPr="00B061AA" w:rsidRDefault="007527B5" w:rsidP="007527B5">
      <w:pPr>
        <w:spacing w:line="276" w:lineRule="auto"/>
        <w:jc w:val="both"/>
        <w:rPr>
          <w:rFonts w:ascii="Times New Roman" w:hAnsi="Times New Roman" w:cs="Times New Roman"/>
          <w:sz w:val="24"/>
          <w:szCs w:val="24"/>
        </w:rPr>
      </w:pPr>
    </w:p>
    <w:p w14:paraId="5D3406B1" w14:textId="41C60D73" w:rsidR="007527B5" w:rsidRPr="00B061AA" w:rsidRDefault="007527B5" w:rsidP="00765DBA">
      <w:pPr>
        <w:jc w:val="both"/>
        <w:rPr>
          <w:rFonts w:ascii="Times New Roman" w:eastAsia="Times New Roman" w:hAnsi="Times New Roman" w:cs="Times New Roman"/>
          <w:sz w:val="24"/>
          <w:szCs w:val="24"/>
        </w:rPr>
      </w:pPr>
      <w:r w:rsidRPr="0D4BBD90">
        <w:rPr>
          <w:rFonts w:ascii="Times New Roman" w:eastAsia="Times New Roman" w:hAnsi="Times New Roman" w:cs="Times New Roman"/>
          <w:sz w:val="24"/>
          <w:szCs w:val="24"/>
        </w:rPr>
        <w:t>We will share your contact information with the SRG so they can give you study surveys. If your contact information changes (for example, emails to you cannot be delivered), they may ask your study doctor or search online</w:t>
      </w:r>
      <w:r w:rsidR="00EB09B3" w:rsidRPr="00EB09B3">
        <w:rPr>
          <w:rFonts w:ascii="Times New Roman" w:eastAsia="Times New Roman" w:hAnsi="Times New Roman" w:cs="Times New Roman"/>
          <w:sz w:val="24"/>
          <w:szCs w:val="24"/>
        </w:rPr>
        <w:t xml:space="preserve"> </w:t>
      </w:r>
      <w:r w:rsidR="00EB09B3">
        <w:rPr>
          <w:rFonts w:ascii="Times New Roman" w:eastAsia="Times New Roman" w:hAnsi="Times New Roman" w:cs="Times New Roman"/>
          <w:sz w:val="24"/>
          <w:szCs w:val="24"/>
        </w:rPr>
        <w:t>to find your new contact information</w:t>
      </w:r>
      <w:r w:rsidRPr="0D4BBD90">
        <w:rPr>
          <w:rFonts w:ascii="Times New Roman" w:eastAsia="Times New Roman" w:hAnsi="Times New Roman" w:cs="Times New Roman"/>
          <w:sz w:val="24"/>
          <w:szCs w:val="24"/>
        </w:rPr>
        <w:t>. They may use an internet-based search service (such as Accurint®) to find you. By joining this study, you give the SRG permission to use a service to try to find you to complete the surveys in this study.</w:t>
      </w:r>
    </w:p>
    <w:p w14:paraId="5DA57E96" w14:textId="77777777" w:rsidR="00F559A3" w:rsidRPr="00B061AA" w:rsidRDefault="00F559A3" w:rsidP="008F7BEB">
      <w:pPr>
        <w:rPr>
          <w:rFonts w:ascii="Times New Roman" w:eastAsia="Times New Roman" w:hAnsi="Times New Roman" w:cs="Times New Roman"/>
          <w:sz w:val="24"/>
          <w:szCs w:val="24"/>
        </w:rPr>
      </w:pPr>
    </w:p>
    <w:p w14:paraId="60DA53ED" w14:textId="7E88B90E" w:rsidR="0020073D" w:rsidRPr="00B061AA" w:rsidRDefault="0020073D" w:rsidP="00F214CE">
      <w:pPr>
        <w:rPr>
          <w:rFonts w:ascii="Times New Roman" w:eastAsia="Times New Roman" w:hAnsi="Times New Roman" w:cs="Times New Roman"/>
          <w:b/>
          <w:sz w:val="24"/>
          <w:szCs w:val="24"/>
        </w:rPr>
      </w:pPr>
      <w:r w:rsidRPr="00B061AA">
        <w:rPr>
          <w:rFonts w:ascii="Times New Roman" w:eastAsia="Times New Roman" w:hAnsi="Times New Roman" w:cs="Times New Roman"/>
          <w:b/>
          <w:sz w:val="24"/>
          <w:szCs w:val="24"/>
        </w:rPr>
        <w:t>Stopping treatment</w:t>
      </w:r>
    </w:p>
    <w:p w14:paraId="1C9AA93E" w14:textId="77777777" w:rsidR="00AE1C5C" w:rsidRPr="00B061AA" w:rsidRDefault="00AE1C5C" w:rsidP="00F214CE">
      <w:pPr>
        <w:rPr>
          <w:rFonts w:ascii="Times New Roman" w:eastAsia="Times New Roman" w:hAnsi="Times New Roman" w:cs="Times New Roman"/>
          <w:b/>
          <w:sz w:val="24"/>
          <w:szCs w:val="24"/>
        </w:rPr>
      </w:pPr>
    </w:p>
    <w:p w14:paraId="1FC5AD86" w14:textId="25FFE0A2" w:rsidR="0020073D" w:rsidRPr="00B061AA" w:rsidRDefault="008F725A" w:rsidP="00AE1C5C">
      <w:pPr>
        <w:spacing w:line="360" w:lineRule="auto"/>
        <w:rPr>
          <w:rFonts w:ascii="Times New Roman" w:eastAsia="Times New Roman" w:hAnsi="Times New Roman" w:cs="Times New Roman"/>
          <w:sz w:val="24"/>
          <w:szCs w:val="24"/>
        </w:rPr>
      </w:pPr>
      <w:r w:rsidRPr="7F6D6E2F">
        <w:rPr>
          <w:rFonts w:ascii="Times New Roman" w:eastAsia="Times New Roman" w:hAnsi="Times New Roman" w:cs="Times New Roman"/>
          <w:sz w:val="24"/>
          <w:szCs w:val="24"/>
        </w:rPr>
        <w:t xml:space="preserve">We may stop the treatment or end your participation in this study </w:t>
      </w:r>
      <w:r w:rsidR="0020073D" w:rsidRPr="7F6D6E2F">
        <w:rPr>
          <w:rFonts w:ascii="Times New Roman" w:eastAsia="Times New Roman" w:hAnsi="Times New Roman" w:cs="Times New Roman"/>
          <w:sz w:val="24"/>
          <w:szCs w:val="24"/>
        </w:rPr>
        <w:t>if:</w:t>
      </w:r>
    </w:p>
    <w:p w14:paraId="27AE9D32" w14:textId="77777777" w:rsidR="008D585D" w:rsidRPr="00B061AA" w:rsidRDefault="008D585D" w:rsidP="008D585D">
      <w:pPr>
        <w:numPr>
          <w:ilvl w:val="0"/>
          <w:numId w:val="3"/>
        </w:numPr>
        <w:spacing w:line="276" w:lineRule="auto"/>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You have serious side effects </w:t>
      </w:r>
    </w:p>
    <w:p w14:paraId="70D13EC2" w14:textId="77777777" w:rsidR="008D585D" w:rsidRPr="00B061AA" w:rsidRDefault="008D585D" w:rsidP="008D585D">
      <w:pPr>
        <w:widowControl/>
        <w:numPr>
          <w:ilvl w:val="0"/>
          <w:numId w:val="3"/>
        </w:numPr>
        <w:autoSpaceDE/>
        <w:autoSpaceDN/>
        <w:spacing w:line="276" w:lineRule="auto"/>
        <w:rPr>
          <w:rFonts w:ascii="Times New Roman" w:hAnsi="Times New Roman" w:cs="Times New Roman"/>
          <w:sz w:val="24"/>
          <w:szCs w:val="24"/>
        </w:rPr>
      </w:pPr>
      <w:r w:rsidRPr="00B061AA">
        <w:rPr>
          <w:rFonts w:ascii="Times New Roman" w:hAnsi="Times New Roman" w:cs="Times New Roman"/>
          <w:sz w:val="24"/>
          <w:szCs w:val="24"/>
        </w:rPr>
        <w:t>You don’t follow study directions</w:t>
      </w:r>
    </w:p>
    <w:p w14:paraId="26619024" w14:textId="77777777" w:rsidR="008D585D" w:rsidRPr="00B061AA" w:rsidRDefault="008D585D" w:rsidP="008D585D">
      <w:pPr>
        <w:widowControl/>
        <w:numPr>
          <w:ilvl w:val="0"/>
          <w:numId w:val="3"/>
        </w:numPr>
        <w:autoSpaceDE/>
        <w:autoSpaceDN/>
        <w:spacing w:line="276" w:lineRule="auto"/>
        <w:rPr>
          <w:rFonts w:ascii="Times New Roman" w:hAnsi="Times New Roman" w:cs="Times New Roman"/>
          <w:sz w:val="24"/>
          <w:szCs w:val="24"/>
        </w:rPr>
      </w:pPr>
      <w:r w:rsidRPr="00B061AA">
        <w:rPr>
          <w:rFonts w:ascii="Times New Roman" w:hAnsi="Times New Roman" w:cs="Times New Roman"/>
          <w:sz w:val="24"/>
          <w:szCs w:val="24"/>
        </w:rPr>
        <w:t xml:space="preserve">You no longer meet study requirements  </w:t>
      </w:r>
    </w:p>
    <w:p w14:paraId="07E36BB4" w14:textId="77777777" w:rsidR="008D585D" w:rsidRPr="00B061AA" w:rsidRDefault="008D585D" w:rsidP="008D585D">
      <w:pPr>
        <w:widowControl/>
        <w:numPr>
          <w:ilvl w:val="0"/>
          <w:numId w:val="3"/>
        </w:numPr>
        <w:autoSpaceDE/>
        <w:autoSpaceDN/>
        <w:spacing w:line="276" w:lineRule="auto"/>
        <w:rPr>
          <w:rFonts w:ascii="Times New Roman" w:hAnsi="Times New Roman" w:cs="Times New Roman"/>
          <w:sz w:val="24"/>
          <w:szCs w:val="24"/>
        </w:rPr>
      </w:pPr>
      <w:r w:rsidRPr="00B061AA">
        <w:rPr>
          <w:rFonts w:ascii="Times New Roman" w:hAnsi="Times New Roman" w:cs="Times New Roman"/>
          <w:sz w:val="24"/>
          <w:szCs w:val="24"/>
        </w:rPr>
        <w:t>You need a medical treatment not allowed in this study</w:t>
      </w:r>
    </w:p>
    <w:p w14:paraId="3AA79BD4" w14:textId="77777777" w:rsidR="008D585D" w:rsidRPr="00B061AA" w:rsidRDefault="008D585D" w:rsidP="008D585D">
      <w:pPr>
        <w:widowControl/>
        <w:numPr>
          <w:ilvl w:val="0"/>
          <w:numId w:val="3"/>
        </w:numPr>
        <w:autoSpaceDE/>
        <w:autoSpaceDN/>
        <w:spacing w:line="276" w:lineRule="auto"/>
        <w:rPr>
          <w:rFonts w:ascii="Times New Roman" w:hAnsi="Times New Roman" w:cs="Times New Roman"/>
          <w:sz w:val="24"/>
          <w:szCs w:val="24"/>
        </w:rPr>
      </w:pPr>
      <w:r w:rsidRPr="00B061AA">
        <w:rPr>
          <w:rFonts w:ascii="Times New Roman" w:hAnsi="Times New Roman" w:cs="Times New Roman"/>
          <w:sz w:val="24"/>
          <w:szCs w:val="24"/>
        </w:rPr>
        <w:t xml:space="preserve">You become too sick </w:t>
      </w:r>
    </w:p>
    <w:p w14:paraId="0FE273A9" w14:textId="77777777" w:rsidR="008D585D" w:rsidRPr="00B061AA" w:rsidRDefault="008D585D" w:rsidP="008D585D">
      <w:pPr>
        <w:widowControl/>
        <w:numPr>
          <w:ilvl w:val="0"/>
          <w:numId w:val="3"/>
        </w:numPr>
        <w:autoSpaceDE/>
        <w:autoSpaceDN/>
        <w:spacing w:line="276" w:lineRule="auto"/>
        <w:rPr>
          <w:rFonts w:ascii="Times New Roman" w:hAnsi="Times New Roman" w:cs="Times New Roman"/>
          <w:sz w:val="24"/>
          <w:szCs w:val="24"/>
        </w:rPr>
      </w:pPr>
      <w:r w:rsidRPr="00B061AA">
        <w:rPr>
          <w:rFonts w:ascii="Times New Roman" w:hAnsi="Times New Roman" w:cs="Times New Roman"/>
          <w:sz w:val="24"/>
          <w:szCs w:val="24"/>
        </w:rPr>
        <w:t>You become pregnant</w:t>
      </w:r>
    </w:p>
    <w:p w14:paraId="3E54AA14" w14:textId="22252C07" w:rsidR="00664CDF" w:rsidRDefault="008D585D" w:rsidP="00664CDF">
      <w:pPr>
        <w:widowControl/>
        <w:numPr>
          <w:ilvl w:val="0"/>
          <w:numId w:val="3"/>
        </w:numPr>
        <w:autoSpaceDE/>
        <w:autoSpaceDN/>
        <w:spacing w:line="276" w:lineRule="auto"/>
        <w:rPr>
          <w:rFonts w:ascii="Times New Roman" w:hAnsi="Times New Roman" w:cs="Times New Roman"/>
          <w:sz w:val="24"/>
          <w:szCs w:val="24"/>
        </w:rPr>
      </w:pPr>
      <w:r w:rsidRPr="00B061AA">
        <w:rPr>
          <w:rFonts w:ascii="Times New Roman" w:hAnsi="Times New Roman" w:cs="Times New Roman"/>
          <w:sz w:val="24"/>
          <w:szCs w:val="24"/>
        </w:rPr>
        <w:t>The study is stopped for any reason</w:t>
      </w:r>
    </w:p>
    <w:p w14:paraId="409E3EB5" w14:textId="77777777" w:rsidR="00664CDF" w:rsidRDefault="00664CDF" w:rsidP="00664CDF">
      <w:pPr>
        <w:widowControl/>
        <w:autoSpaceDE/>
        <w:autoSpaceDN/>
        <w:spacing w:line="276" w:lineRule="auto"/>
        <w:rPr>
          <w:rFonts w:ascii="Times New Roman" w:hAnsi="Times New Roman" w:cs="Times New Roman"/>
          <w:sz w:val="24"/>
          <w:szCs w:val="24"/>
        </w:rPr>
      </w:pPr>
    </w:p>
    <w:p w14:paraId="002A3E80" w14:textId="7377ACA5" w:rsidR="00765DBA" w:rsidRDefault="00664CDF" w:rsidP="00765DBA">
      <w:pPr>
        <w:widowControl/>
        <w:autoSpaceDE/>
        <w:autoSpaceDN/>
        <w:spacing w:line="276" w:lineRule="auto"/>
        <w:jc w:val="both"/>
        <w:rPr>
          <w:rFonts w:ascii="Times New Roman" w:hAnsi="Times New Roman" w:cs="Times New Roman"/>
          <w:sz w:val="24"/>
          <w:szCs w:val="24"/>
        </w:rPr>
      </w:pPr>
      <w:commentRangeStart w:id="0"/>
      <w:r w:rsidRPr="00664CDF">
        <w:rPr>
          <w:rFonts w:ascii="Times New Roman" w:hAnsi="Times New Roman" w:cs="Times New Roman"/>
          <w:sz w:val="24"/>
          <w:szCs w:val="24"/>
        </w:rPr>
        <w:t>If you decide to leave this study after taking the study treatment or are asked to leave by your doctor for medical reasons, you’ll need to come back to the doctor’s office for tests for your safety. Even if you leave the study, the information collected from your participation will be included in the study evaluation.</w:t>
      </w:r>
      <w:commentRangeEnd w:id="0"/>
      <w:r w:rsidR="007B683B">
        <w:rPr>
          <w:rStyle w:val="CommentReference"/>
          <w:rFonts w:ascii="Times New Roman" w:hAnsi="Times New Roman" w:cs="Times New Roman"/>
          <w:sz w:val="24"/>
          <w:szCs w:val="24"/>
        </w:rPr>
        <w:commentReference w:id="0"/>
      </w:r>
    </w:p>
    <w:p w14:paraId="51272249" w14:textId="77777777" w:rsidR="00765DBA" w:rsidRDefault="00765DBA">
      <w:pPr>
        <w:rPr>
          <w:rFonts w:ascii="Times New Roman" w:hAnsi="Times New Roman" w:cs="Times New Roman"/>
          <w:sz w:val="24"/>
          <w:szCs w:val="24"/>
        </w:rPr>
      </w:pPr>
      <w:r>
        <w:rPr>
          <w:rFonts w:ascii="Times New Roman" w:hAnsi="Times New Roman" w:cs="Times New Roman"/>
          <w:sz w:val="24"/>
          <w:szCs w:val="24"/>
        </w:rPr>
        <w:br w:type="page"/>
      </w:r>
    </w:p>
    <w:p w14:paraId="79D48409" w14:textId="4149DC00" w:rsidR="0020073D" w:rsidRDefault="0020073D" w:rsidP="00AF2A64">
      <w:pPr>
        <w:spacing w:line="276" w:lineRule="auto"/>
        <w:rPr>
          <w:rFonts w:ascii="Times New Roman" w:hAnsi="Times New Roman" w:cs="Times New Roman"/>
          <w:b/>
          <w:sz w:val="24"/>
          <w:szCs w:val="24"/>
        </w:rPr>
      </w:pPr>
      <w:r w:rsidRPr="00B061AA">
        <w:rPr>
          <w:rFonts w:ascii="Times New Roman" w:hAnsi="Times New Roman" w:cs="Times New Roman"/>
          <w:b/>
          <w:sz w:val="24"/>
          <w:szCs w:val="24"/>
        </w:rPr>
        <w:lastRenderedPageBreak/>
        <w:t>Table 1. Treatment plan</w:t>
      </w:r>
    </w:p>
    <w:tbl>
      <w:tblPr>
        <w:tblW w:w="101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070"/>
        <w:gridCol w:w="5220"/>
        <w:gridCol w:w="2880"/>
      </w:tblGrid>
      <w:tr w:rsidR="00E4421B" w:rsidRPr="00B061AA" w14:paraId="0A0B656C" w14:textId="4D8B9D79" w:rsidTr="00A03D7A">
        <w:trPr>
          <w:cantSplit/>
          <w:trHeight w:val="494"/>
        </w:trPr>
        <w:tc>
          <w:tcPr>
            <w:tcW w:w="2070" w:type="dxa"/>
            <w:shd w:val="clear" w:color="auto" w:fill="D9D9D9" w:themeFill="background1" w:themeFillShade="D9"/>
            <w:vAlign w:val="center"/>
          </w:tcPr>
          <w:p w14:paraId="0A3C24CE" w14:textId="38E1C213" w:rsidR="00E4421B" w:rsidRPr="00B061AA" w:rsidRDefault="00A03D7A" w:rsidP="00E4421B">
            <w:pPr>
              <w:jc w:val="center"/>
              <w:rPr>
                <w:rFonts w:ascii="Times New Roman" w:hAnsi="Times New Roman" w:cs="Times New Roman"/>
                <w:b/>
                <w:sz w:val="24"/>
                <w:szCs w:val="24"/>
              </w:rPr>
            </w:pPr>
            <w:r w:rsidRPr="00B061AA">
              <w:rPr>
                <w:rFonts w:ascii="Times New Roman" w:hAnsi="Times New Roman" w:cs="Times New Roman"/>
                <w:b/>
                <w:sz w:val="24"/>
                <w:szCs w:val="24"/>
              </w:rPr>
              <w:t>Step</w:t>
            </w:r>
          </w:p>
        </w:tc>
        <w:tc>
          <w:tcPr>
            <w:tcW w:w="5220" w:type="dxa"/>
            <w:shd w:val="clear" w:color="auto" w:fill="D9D9D9" w:themeFill="background1" w:themeFillShade="D9"/>
            <w:vAlign w:val="center"/>
          </w:tcPr>
          <w:p w14:paraId="118A848A" w14:textId="501B728D" w:rsidR="00E4421B" w:rsidRPr="00B061AA" w:rsidRDefault="008D585D" w:rsidP="00FA239B">
            <w:pPr>
              <w:jc w:val="center"/>
              <w:rPr>
                <w:rFonts w:ascii="Times New Roman" w:hAnsi="Times New Roman" w:cs="Times New Roman"/>
                <w:b/>
                <w:sz w:val="24"/>
                <w:szCs w:val="24"/>
              </w:rPr>
            </w:pPr>
            <w:r w:rsidRPr="00B061AA">
              <w:rPr>
                <w:rFonts w:ascii="Times New Roman" w:hAnsi="Times New Roman" w:cs="Times New Roman"/>
                <w:b/>
                <w:sz w:val="24"/>
                <w:szCs w:val="24"/>
              </w:rPr>
              <w:t>What happens</w:t>
            </w:r>
          </w:p>
        </w:tc>
        <w:tc>
          <w:tcPr>
            <w:tcW w:w="2880" w:type="dxa"/>
            <w:shd w:val="clear" w:color="auto" w:fill="D9D9D9" w:themeFill="background1" w:themeFillShade="D9"/>
            <w:vAlign w:val="center"/>
          </w:tcPr>
          <w:p w14:paraId="00250B8B" w14:textId="270947E9" w:rsidR="00E4421B" w:rsidRPr="00B061AA" w:rsidRDefault="008D585D" w:rsidP="00E4421B">
            <w:pPr>
              <w:jc w:val="center"/>
              <w:rPr>
                <w:rFonts w:ascii="Times New Roman" w:hAnsi="Times New Roman" w:cs="Times New Roman"/>
                <w:b/>
                <w:sz w:val="24"/>
                <w:szCs w:val="24"/>
              </w:rPr>
            </w:pPr>
            <w:r w:rsidRPr="00B061AA">
              <w:rPr>
                <w:rFonts w:ascii="Times New Roman" w:hAnsi="Times New Roman" w:cs="Times New Roman"/>
                <w:b/>
                <w:sz w:val="24"/>
                <w:szCs w:val="24"/>
              </w:rPr>
              <w:t>How long it takes</w:t>
            </w:r>
          </w:p>
        </w:tc>
      </w:tr>
      <w:tr w:rsidR="00BB4CDD" w:rsidRPr="00B061AA" w14:paraId="756E7518" w14:textId="6F9DF438" w:rsidTr="00865006">
        <w:trPr>
          <w:cantSplit/>
          <w:trHeight w:val="791"/>
        </w:trPr>
        <w:tc>
          <w:tcPr>
            <w:tcW w:w="2070" w:type="dxa"/>
            <w:vAlign w:val="center"/>
          </w:tcPr>
          <w:p w14:paraId="00388582" w14:textId="46AAF50D" w:rsidR="00BB4CDD" w:rsidRPr="00B061AA" w:rsidRDefault="00BB4CDD" w:rsidP="00BB4CDD">
            <w:pPr>
              <w:jc w:val="center"/>
              <w:rPr>
                <w:rFonts w:ascii="Times New Roman" w:hAnsi="Times New Roman" w:cs="Times New Roman"/>
                <w:sz w:val="24"/>
                <w:szCs w:val="24"/>
              </w:rPr>
            </w:pPr>
            <w:r w:rsidRPr="00B061AA">
              <w:rPr>
                <w:rFonts w:ascii="Times New Roman" w:hAnsi="Times New Roman" w:cs="Times New Roman"/>
                <w:sz w:val="24"/>
                <w:szCs w:val="24"/>
              </w:rPr>
              <w:t>Apheresis</w:t>
            </w:r>
          </w:p>
        </w:tc>
        <w:tc>
          <w:tcPr>
            <w:tcW w:w="5220" w:type="dxa"/>
            <w:vAlign w:val="center"/>
          </w:tcPr>
          <w:p w14:paraId="5E2CBD7E" w14:textId="1DBA5388" w:rsidR="00BB4CDD" w:rsidRPr="00B061AA" w:rsidRDefault="00BB4CDD" w:rsidP="00BB4CDD">
            <w:pPr>
              <w:rPr>
                <w:rFonts w:ascii="Times New Roman" w:hAnsi="Times New Roman" w:cs="Times New Roman"/>
                <w:caps/>
                <w:sz w:val="24"/>
                <w:szCs w:val="24"/>
              </w:rPr>
            </w:pPr>
            <w:r w:rsidRPr="00B061AA">
              <w:rPr>
                <w:rFonts w:ascii="Times New Roman" w:hAnsi="Times New Roman" w:cs="Times New Roman"/>
                <w:sz w:val="24"/>
                <w:szCs w:val="24"/>
              </w:rPr>
              <w:t>Doctors collect some of your cells using a machine</w:t>
            </w:r>
            <w:r w:rsidR="007925AA">
              <w:rPr>
                <w:rFonts w:ascii="Times New Roman" w:hAnsi="Times New Roman" w:cs="Times New Roman"/>
                <w:sz w:val="24"/>
                <w:szCs w:val="24"/>
              </w:rPr>
              <w:t>.</w:t>
            </w:r>
          </w:p>
        </w:tc>
        <w:tc>
          <w:tcPr>
            <w:tcW w:w="2880" w:type="dxa"/>
            <w:vAlign w:val="center"/>
          </w:tcPr>
          <w:p w14:paraId="19AEEBA0" w14:textId="706D50AB" w:rsidR="00BB4CDD" w:rsidRPr="00B061AA" w:rsidRDefault="00A03D7A" w:rsidP="00BB4CDD">
            <w:pPr>
              <w:jc w:val="center"/>
              <w:rPr>
                <w:rFonts w:ascii="Times New Roman" w:hAnsi="Times New Roman" w:cs="Times New Roman"/>
                <w:caps/>
                <w:sz w:val="24"/>
                <w:szCs w:val="24"/>
              </w:rPr>
            </w:pPr>
            <w:r w:rsidRPr="00B061AA">
              <w:rPr>
                <w:rFonts w:ascii="Times New Roman" w:hAnsi="Times New Roman" w:cs="Times New Roman"/>
                <w:sz w:val="24"/>
                <w:szCs w:val="24"/>
              </w:rPr>
              <w:t>Depends on your hospital. Usually, 2-4 hours.</w:t>
            </w:r>
          </w:p>
        </w:tc>
      </w:tr>
      <w:tr w:rsidR="00BB4CDD" w:rsidRPr="00B061AA" w14:paraId="07A8B243" w14:textId="77777777" w:rsidTr="00865006">
        <w:trPr>
          <w:cantSplit/>
          <w:trHeight w:val="1079"/>
        </w:trPr>
        <w:tc>
          <w:tcPr>
            <w:tcW w:w="2070" w:type="dxa"/>
            <w:vAlign w:val="center"/>
          </w:tcPr>
          <w:p w14:paraId="19F74E55" w14:textId="456A48DD" w:rsidR="00BB4CDD" w:rsidRPr="00B061AA" w:rsidRDefault="00BB4CDD" w:rsidP="00A03D7A">
            <w:pPr>
              <w:ind w:left="-35"/>
              <w:jc w:val="center"/>
              <w:rPr>
                <w:rFonts w:ascii="Times New Roman" w:hAnsi="Times New Roman" w:cs="Times New Roman"/>
                <w:sz w:val="24"/>
                <w:szCs w:val="24"/>
              </w:rPr>
            </w:pPr>
            <w:r w:rsidRPr="00B061AA">
              <w:rPr>
                <w:rFonts w:ascii="Times New Roman" w:hAnsi="Times New Roman" w:cs="Times New Roman"/>
                <w:sz w:val="24"/>
                <w:szCs w:val="24"/>
              </w:rPr>
              <w:t>Lymphodepletion</w:t>
            </w:r>
          </w:p>
        </w:tc>
        <w:tc>
          <w:tcPr>
            <w:tcW w:w="5220" w:type="dxa"/>
            <w:vAlign w:val="center"/>
          </w:tcPr>
          <w:p w14:paraId="3F84DFC1" w14:textId="0CEC90EB" w:rsidR="00BB4CDD" w:rsidRPr="00B061AA" w:rsidRDefault="00BB4CDD" w:rsidP="00BB4CDD">
            <w:pPr>
              <w:rPr>
                <w:rFonts w:ascii="Times New Roman" w:hAnsi="Times New Roman" w:cs="Times New Roman"/>
                <w:caps/>
                <w:sz w:val="24"/>
                <w:szCs w:val="24"/>
              </w:rPr>
            </w:pPr>
            <w:r w:rsidRPr="00B061AA">
              <w:rPr>
                <w:rFonts w:ascii="Times New Roman" w:hAnsi="Times New Roman" w:cs="Times New Roman"/>
                <w:sz w:val="24"/>
                <w:szCs w:val="24"/>
              </w:rPr>
              <w:t>You get chemo medicines (Cyclophosphamide and Fludarabine) to help your body get ready for the CAR T-cells.</w:t>
            </w:r>
          </w:p>
        </w:tc>
        <w:tc>
          <w:tcPr>
            <w:tcW w:w="2880" w:type="dxa"/>
            <w:vAlign w:val="center"/>
          </w:tcPr>
          <w:p w14:paraId="6788D6E3" w14:textId="352D88EB" w:rsidR="00BB4CDD" w:rsidRPr="00B061AA" w:rsidRDefault="00BB4CDD" w:rsidP="00BB4CDD">
            <w:pPr>
              <w:jc w:val="center"/>
              <w:rPr>
                <w:rFonts w:ascii="Times New Roman" w:hAnsi="Times New Roman" w:cs="Times New Roman"/>
                <w:caps/>
                <w:sz w:val="24"/>
                <w:szCs w:val="24"/>
              </w:rPr>
            </w:pPr>
            <w:r w:rsidRPr="00B061AA">
              <w:rPr>
                <w:rFonts w:ascii="Times New Roman" w:hAnsi="Times New Roman" w:cs="Times New Roman"/>
                <w:sz w:val="24"/>
                <w:szCs w:val="24"/>
              </w:rPr>
              <w:t>3 days</w:t>
            </w:r>
          </w:p>
        </w:tc>
      </w:tr>
      <w:tr w:rsidR="00BB4CDD" w:rsidRPr="00B061AA" w14:paraId="5EF04F02" w14:textId="77777777" w:rsidTr="00865006">
        <w:trPr>
          <w:cantSplit/>
          <w:trHeight w:val="890"/>
        </w:trPr>
        <w:tc>
          <w:tcPr>
            <w:tcW w:w="2070" w:type="dxa"/>
            <w:vAlign w:val="center"/>
          </w:tcPr>
          <w:p w14:paraId="7A44B54D" w14:textId="226EDF3B" w:rsidR="00BB4CDD" w:rsidRPr="00B061AA" w:rsidRDefault="00BB4CDD" w:rsidP="00BB4CDD">
            <w:pPr>
              <w:jc w:val="center"/>
              <w:rPr>
                <w:rFonts w:ascii="Times New Roman" w:hAnsi="Times New Roman" w:cs="Times New Roman"/>
                <w:sz w:val="24"/>
                <w:szCs w:val="24"/>
              </w:rPr>
            </w:pPr>
            <w:r w:rsidRPr="00B061AA">
              <w:rPr>
                <w:rFonts w:ascii="Times New Roman" w:hAnsi="Times New Roman" w:cs="Times New Roman"/>
                <w:sz w:val="24"/>
                <w:szCs w:val="24"/>
              </w:rPr>
              <w:t>Infusion</w:t>
            </w:r>
          </w:p>
        </w:tc>
        <w:tc>
          <w:tcPr>
            <w:tcW w:w="5220" w:type="dxa"/>
            <w:vAlign w:val="center"/>
          </w:tcPr>
          <w:p w14:paraId="38EC43AF" w14:textId="523C4113" w:rsidR="00BB4CDD" w:rsidRPr="00B061AA" w:rsidRDefault="00BB4CDD" w:rsidP="00BB4CDD">
            <w:pPr>
              <w:rPr>
                <w:rFonts w:ascii="Times New Roman" w:hAnsi="Times New Roman" w:cs="Times New Roman"/>
                <w:caps/>
                <w:sz w:val="24"/>
                <w:szCs w:val="24"/>
              </w:rPr>
            </w:pPr>
            <w:r w:rsidRPr="00B061AA">
              <w:rPr>
                <w:rFonts w:ascii="Times New Roman" w:hAnsi="Times New Roman" w:cs="Times New Roman"/>
                <w:sz w:val="24"/>
                <w:szCs w:val="24"/>
              </w:rPr>
              <w:t>You get your CAR T-cells (MB</w:t>
            </w:r>
            <w:r w:rsidRPr="00B061AA">
              <w:rPr>
                <w:rFonts w:ascii="Times New Roman" w:hAnsi="Times New Roman" w:cs="Times New Roman"/>
                <w:sz w:val="24"/>
                <w:szCs w:val="24"/>
              </w:rPr>
              <w:noBreakHyphen/>
              <w:t xml:space="preserve">CART2019.1) back through an IV. </w:t>
            </w:r>
          </w:p>
        </w:tc>
        <w:tc>
          <w:tcPr>
            <w:tcW w:w="2880" w:type="dxa"/>
            <w:vAlign w:val="center"/>
          </w:tcPr>
          <w:p w14:paraId="5AED5C07" w14:textId="6AA84851" w:rsidR="00BB4CDD" w:rsidRPr="00B061AA" w:rsidRDefault="00570CFD" w:rsidP="00BB4CDD">
            <w:pPr>
              <w:tabs>
                <w:tab w:val="left" w:pos="690"/>
              </w:tabs>
              <w:jc w:val="center"/>
              <w:rPr>
                <w:rFonts w:ascii="Times New Roman" w:hAnsi="Times New Roman" w:cs="Times New Roman"/>
                <w:caps/>
                <w:sz w:val="24"/>
                <w:szCs w:val="24"/>
              </w:rPr>
            </w:pPr>
            <w:r w:rsidRPr="00B061AA">
              <w:rPr>
                <w:rFonts w:ascii="Times New Roman" w:hAnsi="Times New Roman" w:cs="Times New Roman"/>
                <w:sz w:val="24"/>
                <w:szCs w:val="24"/>
              </w:rPr>
              <w:t>About</w:t>
            </w:r>
            <w:r w:rsidR="00BB4CDD" w:rsidRPr="00B061AA">
              <w:rPr>
                <w:rFonts w:ascii="Times New Roman" w:hAnsi="Times New Roman" w:cs="Times New Roman"/>
                <w:sz w:val="24"/>
                <w:szCs w:val="24"/>
              </w:rPr>
              <w:t xml:space="preserve"> 5-15 minutes</w:t>
            </w:r>
          </w:p>
        </w:tc>
      </w:tr>
    </w:tbl>
    <w:p w14:paraId="5432A8C0" w14:textId="77777777" w:rsidR="00865006" w:rsidRDefault="00865006" w:rsidP="00AF2A64">
      <w:pPr>
        <w:spacing w:line="276" w:lineRule="auto"/>
        <w:rPr>
          <w:rFonts w:ascii="Times New Roman" w:hAnsi="Times New Roman" w:cs="Times New Roman"/>
          <w:b/>
          <w:sz w:val="24"/>
          <w:szCs w:val="24"/>
        </w:rPr>
      </w:pPr>
    </w:p>
    <w:p w14:paraId="47E983B2" w14:textId="77777777" w:rsidR="00865006" w:rsidRPr="00B061AA" w:rsidRDefault="00865006" w:rsidP="00AF2A64">
      <w:pPr>
        <w:spacing w:line="276" w:lineRule="auto"/>
        <w:rPr>
          <w:rFonts w:ascii="Times New Roman" w:hAnsi="Times New Roman" w:cs="Times New Roman"/>
          <w:b/>
          <w:sz w:val="24"/>
          <w:szCs w:val="24"/>
        </w:rPr>
      </w:pPr>
    </w:p>
    <w:p w14:paraId="299B3B31" w14:textId="77777777" w:rsidR="00A03FD3" w:rsidRDefault="00A03FD3" w:rsidP="00AF2A64">
      <w:pPr>
        <w:spacing w:line="276" w:lineRule="auto"/>
        <w:rPr>
          <w:rFonts w:ascii="Times New Roman" w:hAnsi="Times New Roman" w:cs="Times New Roman"/>
          <w:b/>
          <w:sz w:val="24"/>
          <w:szCs w:val="24"/>
        </w:rPr>
      </w:pPr>
      <w:r w:rsidRPr="00B061AA">
        <w:rPr>
          <w:rFonts w:ascii="Times New Roman" w:hAnsi="Times New Roman" w:cs="Times New Roman"/>
          <w:b/>
          <w:sz w:val="24"/>
          <w:szCs w:val="24"/>
        </w:rPr>
        <w:t xml:space="preserve">Table 2. Timeline of Study Tests </w:t>
      </w:r>
    </w:p>
    <w:tbl>
      <w:tblPr>
        <w:tblW w:w="1007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890"/>
        <w:gridCol w:w="900"/>
        <w:gridCol w:w="810"/>
        <w:gridCol w:w="900"/>
        <w:gridCol w:w="630"/>
        <w:gridCol w:w="540"/>
        <w:gridCol w:w="630"/>
        <w:gridCol w:w="630"/>
        <w:gridCol w:w="630"/>
        <w:gridCol w:w="630"/>
        <w:gridCol w:w="630"/>
        <w:gridCol w:w="630"/>
        <w:gridCol w:w="626"/>
      </w:tblGrid>
      <w:tr w:rsidR="0041512B" w:rsidRPr="00B061AA" w14:paraId="713628F7" w14:textId="52F3EC71" w:rsidTr="0041512B">
        <w:trPr>
          <w:cantSplit/>
          <w:trHeight w:val="530"/>
        </w:trPr>
        <w:tc>
          <w:tcPr>
            <w:tcW w:w="1890" w:type="dxa"/>
            <w:shd w:val="clear" w:color="auto" w:fill="D9D9D9" w:themeFill="background1" w:themeFillShade="D9"/>
            <w:vAlign w:val="center"/>
          </w:tcPr>
          <w:p w14:paraId="433A99E5" w14:textId="77777777" w:rsidR="00BC0B17" w:rsidRPr="00B061AA" w:rsidRDefault="00BC0B17" w:rsidP="00375699">
            <w:pPr>
              <w:ind w:left="1002"/>
              <w:jc w:val="center"/>
              <w:rPr>
                <w:rFonts w:ascii="Times New Roman" w:hAnsi="Times New Roman" w:cs="Times New Roman"/>
                <w:sz w:val="20"/>
                <w:szCs w:val="20"/>
              </w:rPr>
            </w:pPr>
          </w:p>
        </w:tc>
        <w:tc>
          <w:tcPr>
            <w:tcW w:w="900" w:type="dxa"/>
            <w:shd w:val="clear" w:color="auto" w:fill="D9D9D9" w:themeFill="background1" w:themeFillShade="D9"/>
            <w:vAlign w:val="center"/>
          </w:tcPr>
          <w:p w14:paraId="3110877B" w14:textId="62FE4931" w:rsidR="00BC0B17" w:rsidRPr="00B061AA" w:rsidRDefault="00BC0B17" w:rsidP="00375699">
            <w:pPr>
              <w:jc w:val="center"/>
              <w:rPr>
                <w:rFonts w:ascii="Times New Roman" w:hAnsi="Times New Roman" w:cs="Times New Roman"/>
                <w:sz w:val="20"/>
                <w:szCs w:val="20"/>
              </w:rPr>
            </w:pPr>
            <w:r w:rsidRPr="00B061AA">
              <w:rPr>
                <w:rFonts w:ascii="Times New Roman" w:hAnsi="Times New Roman" w:cs="Times New Roman"/>
                <w:sz w:val="20"/>
                <w:szCs w:val="20"/>
              </w:rPr>
              <w:t>Screening</w:t>
            </w:r>
          </w:p>
        </w:tc>
        <w:tc>
          <w:tcPr>
            <w:tcW w:w="810" w:type="dxa"/>
            <w:shd w:val="clear" w:color="auto" w:fill="D9D9D9" w:themeFill="background1" w:themeFillShade="D9"/>
            <w:vAlign w:val="center"/>
          </w:tcPr>
          <w:p w14:paraId="519F7CAC" w14:textId="015C007A" w:rsidR="00BC0B17" w:rsidRPr="00B061AA" w:rsidRDefault="00BC0B17" w:rsidP="00375699">
            <w:pPr>
              <w:jc w:val="center"/>
              <w:rPr>
                <w:rFonts w:ascii="Times New Roman" w:hAnsi="Times New Roman" w:cs="Times New Roman"/>
                <w:sz w:val="20"/>
                <w:szCs w:val="20"/>
              </w:rPr>
            </w:pPr>
            <w:r w:rsidRPr="00B061AA">
              <w:rPr>
                <w:rFonts w:ascii="Times New Roman" w:hAnsi="Times New Roman" w:cs="Times New Roman"/>
                <w:sz w:val="20"/>
                <w:szCs w:val="20"/>
              </w:rPr>
              <w:t>Pre-Infusion</w:t>
            </w:r>
          </w:p>
        </w:tc>
        <w:tc>
          <w:tcPr>
            <w:tcW w:w="900" w:type="dxa"/>
            <w:shd w:val="clear" w:color="auto" w:fill="D9D9D9" w:themeFill="background1" w:themeFillShade="D9"/>
            <w:vAlign w:val="center"/>
          </w:tcPr>
          <w:p w14:paraId="3FE6F023" w14:textId="19973261" w:rsidR="0041512B" w:rsidRDefault="00BC0B17" w:rsidP="00865006">
            <w:pPr>
              <w:jc w:val="center"/>
              <w:rPr>
                <w:rFonts w:ascii="Times New Roman" w:hAnsi="Times New Roman" w:cs="Times New Roman"/>
                <w:sz w:val="20"/>
                <w:szCs w:val="20"/>
              </w:rPr>
            </w:pPr>
            <w:r w:rsidRPr="00B061AA">
              <w:rPr>
                <w:rFonts w:ascii="Times New Roman" w:hAnsi="Times New Roman" w:cs="Times New Roman"/>
                <w:sz w:val="20"/>
                <w:szCs w:val="20"/>
              </w:rPr>
              <w:t>Day</w:t>
            </w:r>
            <w:r w:rsidR="0041512B">
              <w:rPr>
                <w:rFonts w:ascii="Times New Roman" w:hAnsi="Times New Roman" w:cs="Times New Roman"/>
                <w:sz w:val="20"/>
                <w:szCs w:val="20"/>
              </w:rPr>
              <w:t xml:space="preserve"> </w:t>
            </w:r>
            <w:r w:rsidRPr="00B061AA">
              <w:rPr>
                <w:rFonts w:ascii="Times New Roman" w:hAnsi="Times New Roman" w:cs="Times New Roman"/>
                <w:sz w:val="20"/>
                <w:szCs w:val="20"/>
              </w:rPr>
              <w:t>0</w:t>
            </w:r>
            <w:r w:rsidR="00C971C7">
              <w:rPr>
                <w:rFonts w:ascii="Times New Roman" w:hAnsi="Times New Roman" w:cs="Times New Roman"/>
                <w:sz w:val="20"/>
                <w:szCs w:val="20"/>
              </w:rPr>
              <w:t xml:space="preserve"> </w:t>
            </w:r>
          </w:p>
          <w:p w14:paraId="7C20359B" w14:textId="171FF42C" w:rsidR="00BC0B17" w:rsidRPr="0041512B" w:rsidRDefault="00C971C7" w:rsidP="00865006">
            <w:pPr>
              <w:jc w:val="center"/>
              <w:rPr>
                <w:rFonts w:ascii="Times New Roman" w:hAnsi="Times New Roman" w:cs="Times New Roman"/>
                <w:sz w:val="20"/>
                <w:szCs w:val="20"/>
              </w:rPr>
            </w:pPr>
            <w:r w:rsidRPr="0041512B">
              <w:rPr>
                <w:rFonts w:ascii="Times New Roman" w:hAnsi="Times New Roman" w:cs="Times New Roman"/>
                <w:sz w:val="18"/>
                <w:szCs w:val="18"/>
              </w:rPr>
              <w:t>(Day of Infusion)</w:t>
            </w:r>
          </w:p>
        </w:tc>
        <w:tc>
          <w:tcPr>
            <w:tcW w:w="630" w:type="dxa"/>
            <w:shd w:val="clear" w:color="auto" w:fill="D9D9D9" w:themeFill="background1" w:themeFillShade="D9"/>
            <w:vAlign w:val="center"/>
          </w:tcPr>
          <w:p w14:paraId="622A4C8D" w14:textId="47A5B325" w:rsidR="00BC0B17" w:rsidRPr="00B061AA" w:rsidRDefault="00BC0B17" w:rsidP="00375699">
            <w:pPr>
              <w:jc w:val="center"/>
              <w:rPr>
                <w:rFonts w:ascii="Times New Roman" w:hAnsi="Times New Roman" w:cs="Times New Roman"/>
                <w:sz w:val="20"/>
                <w:szCs w:val="20"/>
              </w:rPr>
            </w:pPr>
            <w:r w:rsidRPr="00B061AA">
              <w:rPr>
                <w:rFonts w:ascii="Times New Roman" w:hAnsi="Times New Roman" w:cs="Times New Roman"/>
                <w:sz w:val="20"/>
                <w:szCs w:val="20"/>
              </w:rPr>
              <w:t>Day</w:t>
            </w:r>
            <w:r w:rsidR="007925AA">
              <w:rPr>
                <w:rFonts w:ascii="Times New Roman" w:hAnsi="Times New Roman" w:cs="Times New Roman"/>
                <w:sz w:val="20"/>
                <w:szCs w:val="20"/>
              </w:rPr>
              <w:t>s</w:t>
            </w:r>
          </w:p>
          <w:p w14:paraId="0BC7B962" w14:textId="0BEF11C5" w:rsidR="00BC0B17" w:rsidRPr="00B061AA" w:rsidRDefault="00BC0B17" w:rsidP="00375699">
            <w:pPr>
              <w:jc w:val="center"/>
              <w:rPr>
                <w:rFonts w:ascii="Times New Roman" w:hAnsi="Times New Roman" w:cs="Times New Roman"/>
                <w:sz w:val="20"/>
                <w:szCs w:val="20"/>
              </w:rPr>
            </w:pPr>
            <w:r w:rsidRPr="00B061AA">
              <w:rPr>
                <w:rFonts w:ascii="Times New Roman" w:hAnsi="Times New Roman" w:cs="Times New Roman"/>
                <w:sz w:val="20"/>
                <w:szCs w:val="20"/>
              </w:rPr>
              <w:t>1-7</w:t>
            </w:r>
          </w:p>
        </w:tc>
        <w:tc>
          <w:tcPr>
            <w:tcW w:w="540" w:type="dxa"/>
            <w:shd w:val="clear" w:color="auto" w:fill="D9D9D9" w:themeFill="background1" w:themeFillShade="D9"/>
            <w:vAlign w:val="center"/>
          </w:tcPr>
          <w:p w14:paraId="081F9742" w14:textId="30137ED6" w:rsidR="00BC0B17" w:rsidRPr="00B061AA" w:rsidRDefault="00BC0B17" w:rsidP="00375699">
            <w:pPr>
              <w:jc w:val="center"/>
              <w:rPr>
                <w:rFonts w:ascii="Times New Roman" w:hAnsi="Times New Roman" w:cs="Times New Roman"/>
                <w:sz w:val="20"/>
                <w:szCs w:val="20"/>
              </w:rPr>
            </w:pPr>
            <w:r w:rsidRPr="00B061AA">
              <w:rPr>
                <w:rFonts w:ascii="Times New Roman" w:hAnsi="Times New Roman" w:cs="Times New Roman"/>
                <w:sz w:val="20"/>
                <w:szCs w:val="20"/>
              </w:rPr>
              <w:t>Day</w:t>
            </w:r>
          </w:p>
          <w:p w14:paraId="3EFA6A5C" w14:textId="0B20F23A" w:rsidR="00BC0B17" w:rsidRPr="00B061AA" w:rsidRDefault="00BC0B17" w:rsidP="00375699">
            <w:pPr>
              <w:jc w:val="center"/>
              <w:rPr>
                <w:rFonts w:ascii="Times New Roman" w:hAnsi="Times New Roman" w:cs="Times New Roman"/>
                <w:sz w:val="20"/>
                <w:szCs w:val="20"/>
              </w:rPr>
            </w:pPr>
            <w:r w:rsidRPr="00B061AA">
              <w:rPr>
                <w:rFonts w:ascii="Times New Roman" w:hAnsi="Times New Roman" w:cs="Times New Roman"/>
                <w:sz w:val="20"/>
                <w:szCs w:val="20"/>
              </w:rPr>
              <w:t>10</w:t>
            </w:r>
          </w:p>
        </w:tc>
        <w:tc>
          <w:tcPr>
            <w:tcW w:w="630" w:type="dxa"/>
            <w:shd w:val="clear" w:color="auto" w:fill="D9D9D9" w:themeFill="background1" w:themeFillShade="D9"/>
            <w:vAlign w:val="center"/>
          </w:tcPr>
          <w:p w14:paraId="3050312C" w14:textId="77777777" w:rsidR="006319E8"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 xml:space="preserve">Day </w:t>
            </w:r>
          </w:p>
          <w:p w14:paraId="5B49B1D1" w14:textId="256860A4"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14</w:t>
            </w:r>
          </w:p>
        </w:tc>
        <w:tc>
          <w:tcPr>
            <w:tcW w:w="630" w:type="dxa"/>
            <w:shd w:val="clear" w:color="auto" w:fill="D9D9D9" w:themeFill="background1" w:themeFillShade="D9"/>
            <w:vAlign w:val="center"/>
          </w:tcPr>
          <w:p w14:paraId="27CF2BC8" w14:textId="610A180E"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Day</w:t>
            </w:r>
          </w:p>
          <w:p w14:paraId="51CF61C2" w14:textId="0C17AF91"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21</w:t>
            </w:r>
          </w:p>
        </w:tc>
        <w:tc>
          <w:tcPr>
            <w:tcW w:w="630" w:type="dxa"/>
            <w:shd w:val="clear" w:color="auto" w:fill="D9D9D9" w:themeFill="background1" w:themeFillShade="D9"/>
            <w:vAlign w:val="center"/>
          </w:tcPr>
          <w:p w14:paraId="1BE641F8" w14:textId="4B76899E"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Day</w:t>
            </w:r>
          </w:p>
          <w:p w14:paraId="6B7D8F8C" w14:textId="2334A845"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28</w:t>
            </w:r>
          </w:p>
        </w:tc>
        <w:tc>
          <w:tcPr>
            <w:tcW w:w="630" w:type="dxa"/>
            <w:shd w:val="clear" w:color="auto" w:fill="D9D9D9" w:themeFill="background1" w:themeFillShade="D9"/>
            <w:vAlign w:val="center"/>
          </w:tcPr>
          <w:p w14:paraId="27DA0DBA" w14:textId="77777777"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Month</w:t>
            </w:r>
          </w:p>
          <w:p w14:paraId="48C9650B" w14:textId="3B96EB9F"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3</w:t>
            </w:r>
          </w:p>
        </w:tc>
        <w:tc>
          <w:tcPr>
            <w:tcW w:w="630" w:type="dxa"/>
            <w:shd w:val="clear" w:color="auto" w:fill="D9D9D9" w:themeFill="background1" w:themeFillShade="D9"/>
            <w:vAlign w:val="center"/>
          </w:tcPr>
          <w:p w14:paraId="55BD8796" w14:textId="77777777"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Month</w:t>
            </w:r>
          </w:p>
          <w:p w14:paraId="78E92A90" w14:textId="37EB3784"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6</w:t>
            </w:r>
          </w:p>
        </w:tc>
        <w:tc>
          <w:tcPr>
            <w:tcW w:w="630" w:type="dxa"/>
            <w:shd w:val="clear" w:color="auto" w:fill="D9D9D9" w:themeFill="background1" w:themeFillShade="D9"/>
            <w:vAlign w:val="center"/>
          </w:tcPr>
          <w:p w14:paraId="6F8EDBDB" w14:textId="79DB06CE"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Mont</w:t>
            </w:r>
            <w:r w:rsidR="006319E8" w:rsidRPr="00B061AA">
              <w:rPr>
                <w:rFonts w:ascii="Times New Roman" w:hAnsi="Times New Roman" w:cs="Times New Roman"/>
                <w:sz w:val="20"/>
                <w:szCs w:val="20"/>
              </w:rPr>
              <w:t>h</w:t>
            </w:r>
          </w:p>
          <w:p w14:paraId="470A1F61" w14:textId="611B4E11"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9</w:t>
            </w:r>
          </w:p>
        </w:tc>
        <w:tc>
          <w:tcPr>
            <w:tcW w:w="626" w:type="dxa"/>
            <w:shd w:val="clear" w:color="auto" w:fill="D9D9D9" w:themeFill="background1" w:themeFillShade="D9"/>
            <w:vAlign w:val="center"/>
          </w:tcPr>
          <w:p w14:paraId="72C290F3" w14:textId="2A747333" w:rsidR="00BC0B17" w:rsidRPr="00B061AA" w:rsidRDefault="00BC0B17" w:rsidP="006319E8">
            <w:pPr>
              <w:jc w:val="center"/>
              <w:rPr>
                <w:rFonts w:ascii="Times New Roman" w:hAnsi="Times New Roman" w:cs="Times New Roman"/>
                <w:sz w:val="20"/>
                <w:szCs w:val="20"/>
              </w:rPr>
            </w:pPr>
            <w:r w:rsidRPr="00B061AA">
              <w:rPr>
                <w:rFonts w:ascii="Times New Roman" w:hAnsi="Times New Roman" w:cs="Times New Roman"/>
                <w:sz w:val="20"/>
                <w:szCs w:val="20"/>
              </w:rPr>
              <w:t>Month 12</w:t>
            </w:r>
          </w:p>
        </w:tc>
      </w:tr>
      <w:tr w:rsidR="006319E8" w:rsidRPr="00B061AA" w14:paraId="3BB48A65" w14:textId="2D3FBBAE" w:rsidTr="0041512B">
        <w:trPr>
          <w:cantSplit/>
          <w:trHeight w:val="503"/>
        </w:trPr>
        <w:tc>
          <w:tcPr>
            <w:tcW w:w="1890" w:type="dxa"/>
            <w:shd w:val="clear" w:color="auto" w:fill="D9D9D9" w:themeFill="background1" w:themeFillShade="D9"/>
            <w:vAlign w:val="center"/>
          </w:tcPr>
          <w:p w14:paraId="45CE80FE" w14:textId="60194151" w:rsidR="00BC0B17" w:rsidRPr="00B061AA" w:rsidRDefault="00BC0B17" w:rsidP="000707FA">
            <w:pPr>
              <w:ind w:left="75"/>
              <w:rPr>
                <w:rFonts w:ascii="Times New Roman" w:hAnsi="Times New Roman" w:cs="Times New Roman"/>
                <w:sz w:val="20"/>
                <w:szCs w:val="20"/>
              </w:rPr>
            </w:pPr>
            <w:r w:rsidRPr="00B061AA">
              <w:rPr>
                <w:rFonts w:ascii="Times New Roman" w:hAnsi="Times New Roman" w:cs="Times New Roman"/>
                <w:sz w:val="20"/>
                <w:szCs w:val="20"/>
              </w:rPr>
              <w:t>Blood Tests</w:t>
            </w:r>
          </w:p>
        </w:tc>
        <w:tc>
          <w:tcPr>
            <w:tcW w:w="900" w:type="dxa"/>
            <w:vAlign w:val="center"/>
          </w:tcPr>
          <w:p w14:paraId="1E377474" w14:textId="2AFDA213"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0E9FA711" w14:textId="05C53371"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900" w:type="dxa"/>
            <w:vAlign w:val="center"/>
          </w:tcPr>
          <w:p w14:paraId="1F83E003" w14:textId="79532D6B"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507B5A5C" w14:textId="07026AFE"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540" w:type="dxa"/>
            <w:vAlign w:val="center"/>
          </w:tcPr>
          <w:p w14:paraId="27465B8F" w14:textId="02CF5557"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92B9B22" w14:textId="1E862A36" w:rsidR="00BC0B17" w:rsidRPr="00B061AA" w:rsidRDefault="008D739B"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51333226" w14:textId="58EA8CE2"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417B44C" w14:textId="748719E2"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0C6C8EF2" w14:textId="7DF8D986"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00A2A461" w14:textId="4EBDF592"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6781284E" w14:textId="6882C0AC"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26" w:type="dxa"/>
            <w:vAlign w:val="center"/>
          </w:tcPr>
          <w:p w14:paraId="010FD05E" w14:textId="7B267021"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r>
      <w:tr w:rsidR="006319E8" w:rsidRPr="00B061AA" w14:paraId="47242867" w14:textId="56B94491" w:rsidTr="0041512B">
        <w:trPr>
          <w:cantSplit/>
          <w:trHeight w:val="449"/>
        </w:trPr>
        <w:tc>
          <w:tcPr>
            <w:tcW w:w="1890" w:type="dxa"/>
            <w:shd w:val="clear" w:color="auto" w:fill="D9D9D9" w:themeFill="background1" w:themeFillShade="D9"/>
            <w:vAlign w:val="center"/>
          </w:tcPr>
          <w:p w14:paraId="182E0C2D" w14:textId="3560F5CD" w:rsidR="00BC0B17" w:rsidRPr="00B061AA" w:rsidRDefault="00BC0B17" w:rsidP="000707FA">
            <w:pPr>
              <w:ind w:left="75"/>
              <w:rPr>
                <w:rFonts w:ascii="Times New Roman" w:hAnsi="Times New Roman" w:cs="Times New Roman"/>
                <w:sz w:val="20"/>
                <w:szCs w:val="20"/>
              </w:rPr>
            </w:pPr>
            <w:r w:rsidRPr="00B061AA">
              <w:rPr>
                <w:rFonts w:ascii="Times New Roman" w:hAnsi="Times New Roman" w:cs="Times New Roman"/>
                <w:sz w:val="20"/>
                <w:szCs w:val="20"/>
              </w:rPr>
              <w:t>Physical exam</w:t>
            </w:r>
          </w:p>
        </w:tc>
        <w:tc>
          <w:tcPr>
            <w:tcW w:w="900" w:type="dxa"/>
            <w:vAlign w:val="center"/>
          </w:tcPr>
          <w:p w14:paraId="3995D8C3" w14:textId="03795E1B"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262D54A7" w14:textId="621BE44F"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900" w:type="dxa"/>
            <w:vAlign w:val="center"/>
          </w:tcPr>
          <w:p w14:paraId="1ED6EA92" w14:textId="631294DF"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44A99671" w14:textId="5AE6179C"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540" w:type="dxa"/>
            <w:vAlign w:val="center"/>
          </w:tcPr>
          <w:p w14:paraId="38FD5294" w14:textId="4824AB64"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605ED0E0" w14:textId="77EF6E23" w:rsidR="00BC0B17" w:rsidRPr="00B061AA" w:rsidRDefault="008D739B"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6955D653" w14:textId="77DC7AC5"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1D0C10D6" w14:textId="60FD6FCD"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72EE9DAF" w14:textId="75B6FA5D"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6BFE4232" w14:textId="07AFBB66"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0F80ED7A" w14:textId="7BB4E409"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26" w:type="dxa"/>
            <w:vAlign w:val="center"/>
          </w:tcPr>
          <w:p w14:paraId="1C886524" w14:textId="659D1F02"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r>
      <w:tr w:rsidR="006319E8" w:rsidRPr="00B061AA" w14:paraId="1D568582" w14:textId="379CDBB0" w:rsidTr="0041512B">
        <w:trPr>
          <w:cantSplit/>
          <w:trHeight w:val="521"/>
        </w:trPr>
        <w:tc>
          <w:tcPr>
            <w:tcW w:w="1890" w:type="dxa"/>
            <w:shd w:val="clear" w:color="auto" w:fill="D9D9D9" w:themeFill="background1" w:themeFillShade="D9"/>
            <w:vAlign w:val="center"/>
          </w:tcPr>
          <w:p w14:paraId="4F95C908" w14:textId="6D532C8C" w:rsidR="00BC0B17" w:rsidRPr="00B061AA" w:rsidRDefault="00BC0B17" w:rsidP="00F16FB1">
            <w:pPr>
              <w:ind w:left="75"/>
              <w:rPr>
                <w:rFonts w:ascii="Times New Roman" w:hAnsi="Times New Roman" w:cs="Times New Roman"/>
                <w:sz w:val="20"/>
                <w:szCs w:val="20"/>
              </w:rPr>
            </w:pPr>
            <w:r w:rsidRPr="00B061AA">
              <w:rPr>
                <w:rFonts w:ascii="Times New Roman" w:hAnsi="Times New Roman" w:cs="Times New Roman"/>
                <w:sz w:val="20"/>
                <w:szCs w:val="20"/>
              </w:rPr>
              <w:t>ECHO/MUGA and ECG</w:t>
            </w:r>
            <w:r w:rsidR="00820D79" w:rsidRPr="00B061AA">
              <w:rPr>
                <w:rFonts w:ascii="Times New Roman" w:hAnsi="Times New Roman" w:cs="Times New Roman"/>
                <w:sz w:val="20"/>
                <w:szCs w:val="20"/>
              </w:rPr>
              <w:t xml:space="preserve"> (</w:t>
            </w:r>
            <w:r w:rsidR="00C35290" w:rsidRPr="00B061AA">
              <w:rPr>
                <w:rFonts w:ascii="Times New Roman" w:hAnsi="Times New Roman" w:cs="Times New Roman"/>
                <w:sz w:val="20"/>
                <w:szCs w:val="20"/>
              </w:rPr>
              <w:t>heart tests)</w:t>
            </w:r>
          </w:p>
        </w:tc>
        <w:tc>
          <w:tcPr>
            <w:tcW w:w="900" w:type="dxa"/>
            <w:vAlign w:val="center"/>
          </w:tcPr>
          <w:p w14:paraId="404E1A4A" w14:textId="1061D344"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2F7F11C9" w14:textId="77777777" w:rsidR="00BC0B17" w:rsidRPr="00B061AA" w:rsidRDefault="00BC0B17" w:rsidP="006319E8">
            <w:pPr>
              <w:jc w:val="center"/>
              <w:rPr>
                <w:rFonts w:ascii="Times New Roman" w:hAnsi="Times New Roman" w:cs="Times New Roman"/>
                <w:caps/>
                <w:sz w:val="20"/>
                <w:szCs w:val="20"/>
              </w:rPr>
            </w:pPr>
          </w:p>
        </w:tc>
        <w:tc>
          <w:tcPr>
            <w:tcW w:w="900" w:type="dxa"/>
            <w:vAlign w:val="center"/>
          </w:tcPr>
          <w:p w14:paraId="153B5D2C" w14:textId="3415482F"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0F534F52" w14:textId="35F1B862" w:rsidR="00BC0B17" w:rsidRPr="00B061AA" w:rsidRDefault="00BC0B17" w:rsidP="006319E8">
            <w:pPr>
              <w:jc w:val="center"/>
              <w:rPr>
                <w:rFonts w:ascii="Times New Roman" w:hAnsi="Times New Roman" w:cs="Times New Roman"/>
                <w:caps/>
                <w:sz w:val="20"/>
                <w:szCs w:val="20"/>
              </w:rPr>
            </w:pPr>
          </w:p>
        </w:tc>
        <w:tc>
          <w:tcPr>
            <w:tcW w:w="540" w:type="dxa"/>
            <w:vAlign w:val="center"/>
          </w:tcPr>
          <w:p w14:paraId="0A16A661"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6B31A3C8"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21F98373" w14:textId="22D1F1B0"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C348CB2"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0706722B"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3B4643C7"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40262226" w14:textId="143E761F"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17A4BEF7" w14:textId="60232A99" w:rsidR="00BC0B17" w:rsidRPr="00B061AA" w:rsidRDefault="00BC0B17" w:rsidP="006319E8">
            <w:pPr>
              <w:jc w:val="center"/>
              <w:rPr>
                <w:rFonts w:ascii="Times New Roman" w:hAnsi="Times New Roman" w:cs="Times New Roman"/>
                <w:caps/>
                <w:sz w:val="20"/>
                <w:szCs w:val="20"/>
              </w:rPr>
            </w:pPr>
          </w:p>
        </w:tc>
      </w:tr>
      <w:tr w:rsidR="006319E8" w:rsidRPr="00B061AA" w14:paraId="37E5A76B" w14:textId="77777777" w:rsidTr="0041512B">
        <w:trPr>
          <w:cantSplit/>
          <w:trHeight w:val="482"/>
        </w:trPr>
        <w:tc>
          <w:tcPr>
            <w:tcW w:w="1890" w:type="dxa"/>
            <w:shd w:val="clear" w:color="auto" w:fill="D9D9D9" w:themeFill="background1" w:themeFillShade="D9"/>
            <w:vAlign w:val="center"/>
          </w:tcPr>
          <w:p w14:paraId="0ECA84B2" w14:textId="60A90113" w:rsidR="00BC0B17" w:rsidRPr="00B061AA" w:rsidRDefault="00B924A3" w:rsidP="00F16FB1">
            <w:pPr>
              <w:ind w:left="75"/>
              <w:rPr>
                <w:rFonts w:ascii="Times New Roman" w:hAnsi="Times New Roman" w:cs="Times New Roman"/>
                <w:sz w:val="20"/>
                <w:szCs w:val="20"/>
              </w:rPr>
            </w:pPr>
            <w:r w:rsidRPr="00B061AA">
              <w:rPr>
                <w:rFonts w:ascii="Times New Roman" w:hAnsi="Times New Roman" w:cs="Times New Roman"/>
                <w:sz w:val="20"/>
                <w:szCs w:val="20"/>
              </w:rPr>
              <w:t>Check how well you can do daily activities</w:t>
            </w:r>
          </w:p>
        </w:tc>
        <w:tc>
          <w:tcPr>
            <w:tcW w:w="900" w:type="dxa"/>
            <w:vAlign w:val="center"/>
          </w:tcPr>
          <w:p w14:paraId="0A51587D" w14:textId="3DC03DE3"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6DBC733F" w14:textId="1312F9D2"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900" w:type="dxa"/>
            <w:vAlign w:val="center"/>
          </w:tcPr>
          <w:p w14:paraId="719E2ECC" w14:textId="5A06A449"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5C762C23" w14:textId="77777777" w:rsidR="00BC0B17" w:rsidRPr="00B061AA" w:rsidRDefault="00BC0B17" w:rsidP="006319E8">
            <w:pPr>
              <w:jc w:val="center"/>
              <w:rPr>
                <w:rFonts w:ascii="Times New Roman" w:hAnsi="Times New Roman" w:cs="Times New Roman"/>
                <w:caps/>
                <w:sz w:val="20"/>
                <w:szCs w:val="20"/>
              </w:rPr>
            </w:pPr>
          </w:p>
        </w:tc>
        <w:tc>
          <w:tcPr>
            <w:tcW w:w="540" w:type="dxa"/>
            <w:vAlign w:val="center"/>
          </w:tcPr>
          <w:p w14:paraId="3C882770"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662F30BB"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4E5DBCAB" w14:textId="774326AA"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D1BC2CF" w14:textId="4BD96ACC"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2D0D8579"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AC6399C"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219D20E4" w14:textId="77777777"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24039130" w14:textId="77777777" w:rsidR="00BC0B17" w:rsidRPr="00B061AA" w:rsidRDefault="00BC0B17" w:rsidP="006319E8">
            <w:pPr>
              <w:jc w:val="center"/>
              <w:rPr>
                <w:rFonts w:ascii="Times New Roman" w:hAnsi="Times New Roman" w:cs="Times New Roman"/>
                <w:caps/>
                <w:sz w:val="20"/>
                <w:szCs w:val="20"/>
              </w:rPr>
            </w:pPr>
          </w:p>
        </w:tc>
      </w:tr>
      <w:tr w:rsidR="006319E8" w:rsidRPr="00B061AA" w14:paraId="27C2BB31" w14:textId="263EBCE9" w:rsidTr="0041512B">
        <w:trPr>
          <w:cantSplit/>
          <w:trHeight w:val="584"/>
        </w:trPr>
        <w:tc>
          <w:tcPr>
            <w:tcW w:w="1890" w:type="dxa"/>
            <w:shd w:val="clear" w:color="auto" w:fill="D9D9D9" w:themeFill="background1" w:themeFillShade="D9"/>
            <w:vAlign w:val="center"/>
          </w:tcPr>
          <w:p w14:paraId="4245E949" w14:textId="261386B2" w:rsidR="00BC0B17" w:rsidRPr="00B061AA" w:rsidRDefault="00BC0B17" w:rsidP="00F16FB1">
            <w:pPr>
              <w:ind w:left="75"/>
              <w:rPr>
                <w:rFonts w:ascii="Times New Roman" w:hAnsi="Times New Roman" w:cs="Times New Roman"/>
                <w:sz w:val="20"/>
                <w:szCs w:val="20"/>
              </w:rPr>
            </w:pPr>
            <w:r w:rsidRPr="00B061AA">
              <w:rPr>
                <w:rFonts w:ascii="Times New Roman" w:hAnsi="Times New Roman" w:cs="Times New Roman"/>
                <w:sz w:val="20"/>
                <w:szCs w:val="20"/>
              </w:rPr>
              <w:t xml:space="preserve">Bone Marrow </w:t>
            </w:r>
            <w:r w:rsidR="002068B3" w:rsidRPr="00B061AA">
              <w:rPr>
                <w:rFonts w:ascii="Times New Roman" w:hAnsi="Times New Roman" w:cs="Times New Roman"/>
                <w:sz w:val="20"/>
                <w:szCs w:val="20"/>
              </w:rPr>
              <w:t>Biopsy/Aspirate</w:t>
            </w:r>
          </w:p>
        </w:tc>
        <w:tc>
          <w:tcPr>
            <w:tcW w:w="900" w:type="dxa"/>
            <w:vAlign w:val="center"/>
          </w:tcPr>
          <w:p w14:paraId="0F136984" w14:textId="13F29D9D"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2195557F" w14:textId="77777777" w:rsidR="00BC0B17" w:rsidRPr="00B061AA" w:rsidRDefault="00BC0B17" w:rsidP="006319E8">
            <w:pPr>
              <w:jc w:val="center"/>
              <w:rPr>
                <w:rFonts w:ascii="Times New Roman" w:hAnsi="Times New Roman" w:cs="Times New Roman"/>
                <w:caps/>
                <w:sz w:val="20"/>
                <w:szCs w:val="20"/>
              </w:rPr>
            </w:pPr>
          </w:p>
        </w:tc>
        <w:tc>
          <w:tcPr>
            <w:tcW w:w="900" w:type="dxa"/>
            <w:vAlign w:val="center"/>
          </w:tcPr>
          <w:p w14:paraId="76C3B82E" w14:textId="38DA1646"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4D7DA4A3" w14:textId="77777777" w:rsidR="00BC0B17" w:rsidRPr="00B061AA" w:rsidRDefault="00BC0B17" w:rsidP="006319E8">
            <w:pPr>
              <w:jc w:val="center"/>
              <w:rPr>
                <w:rFonts w:ascii="Times New Roman" w:hAnsi="Times New Roman" w:cs="Times New Roman"/>
                <w:caps/>
                <w:sz w:val="20"/>
                <w:szCs w:val="20"/>
              </w:rPr>
            </w:pPr>
          </w:p>
        </w:tc>
        <w:tc>
          <w:tcPr>
            <w:tcW w:w="540" w:type="dxa"/>
            <w:vAlign w:val="center"/>
          </w:tcPr>
          <w:p w14:paraId="6821D8A7"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19298C6D"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5817DE5" w14:textId="0CF11E71"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03C7A45E"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1CF96C76" w14:textId="1438416A"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23E093F"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12FF2E98" w14:textId="11A2EBD5"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4FE1EC71" w14:textId="11F8DB3B" w:rsidR="00BC0B17" w:rsidRPr="00B061AA" w:rsidRDefault="00BC0B17" w:rsidP="006319E8">
            <w:pPr>
              <w:jc w:val="center"/>
              <w:rPr>
                <w:rFonts w:ascii="Times New Roman" w:hAnsi="Times New Roman" w:cs="Times New Roman"/>
                <w:caps/>
                <w:sz w:val="20"/>
                <w:szCs w:val="20"/>
              </w:rPr>
            </w:pPr>
          </w:p>
        </w:tc>
      </w:tr>
      <w:tr w:rsidR="006319E8" w:rsidRPr="00B061AA" w14:paraId="5E99EFB5" w14:textId="293894ED" w:rsidTr="0041512B">
        <w:trPr>
          <w:cantSplit/>
          <w:trHeight w:val="584"/>
        </w:trPr>
        <w:tc>
          <w:tcPr>
            <w:tcW w:w="1890" w:type="dxa"/>
            <w:shd w:val="clear" w:color="auto" w:fill="D9D9D9" w:themeFill="background1" w:themeFillShade="D9"/>
            <w:vAlign w:val="center"/>
          </w:tcPr>
          <w:p w14:paraId="44B608EA" w14:textId="77777777" w:rsidR="00BC0B17" w:rsidRPr="00B061AA" w:rsidRDefault="00BC0B17" w:rsidP="00F16FB1">
            <w:pPr>
              <w:ind w:left="75"/>
              <w:rPr>
                <w:rFonts w:ascii="Times New Roman" w:hAnsi="Times New Roman" w:cs="Times New Roman"/>
                <w:sz w:val="20"/>
                <w:szCs w:val="20"/>
              </w:rPr>
            </w:pPr>
            <w:r w:rsidRPr="00B061AA">
              <w:rPr>
                <w:rFonts w:ascii="Times New Roman" w:hAnsi="Times New Roman" w:cs="Times New Roman"/>
                <w:sz w:val="20"/>
                <w:szCs w:val="20"/>
              </w:rPr>
              <w:t>PET-CT or CT</w:t>
            </w:r>
          </w:p>
          <w:p w14:paraId="4521FD65" w14:textId="1680C4C3" w:rsidR="001F68B7" w:rsidRPr="00B061AA" w:rsidRDefault="001F68B7" w:rsidP="00F16FB1">
            <w:pPr>
              <w:ind w:left="75"/>
              <w:rPr>
                <w:rFonts w:ascii="Times New Roman" w:hAnsi="Times New Roman" w:cs="Times New Roman"/>
                <w:sz w:val="20"/>
                <w:szCs w:val="20"/>
              </w:rPr>
            </w:pPr>
            <w:r w:rsidRPr="00B061AA">
              <w:rPr>
                <w:rFonts w:ascii="Times New Roman" w:hAnsi="Times New Roman" w:cs="Times New Roman"/>
                <w:sz w:val="20"/>
                <w:szCs w:val="20"/>
              </w:rPr>
              <w:t>(detailed body scan)</w:t>
            </w:r>
          </w:p>
        </w:tc>
        <w:tc>
          <w:tcPr>
            <w:tcW w:w="900" w:type="dxa"/>
            <w:vAlign w:val="center"/>
          </w:tcPr>
          <w:p w14:paraId="4402F0EB" w14:textId="40E4F561"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3656AEB9" w14:textId="77777777" w:rsidR="00BC0B17" w:rsidRPr="00B061AA" w:rsidRDefault="00BC0B17" w:rsidP="006319E8">
            <w:pPr>
              <w:jc w:val="center"/>
              <w:rPr>
                <w:rFonts w:ascii="Times New Roman" w:hAnsi="Times New Roman" w:cs="Times New Roman"/>
                <w:caps/>
                <w:sz w:val="20"/>
                <w:szCs w:val="20"/>
              </w:rPr>
            </w:pPr>
          </w:p>
        </w:tc>
        <w:tc>
          <w:tcPr>
            <w:tcW w:w="900" w:type="dxa"/>
            <w:vAlign w:val="center"/>
          </w:tcPr>
          <w:p w14:paraId="3FE1506C" w14:textId="78FDA959"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41D70C09" w14:textId="77777777" w:rsidR="00BC0B17" w:rsidRPr="00B061AA" w:rsidRDefault="00BC0B17" w:rsidP="006319E8">
            <w:pPr>
              <w:jc w:val="center"/>
              <w:rPr>
                <w:rFonts w:ascii="Times New Roman" w:hAnsi="Times New Roman" w:cs="Times New Roman"/>
                <w:caps/>
                <w:sz w:val="20"/>
                <w:szCs w:val="20"/>
              </w:rPr>
            </w:pPr>
          </w:p>
        </w:tc>
        <w:tc>
          <w:tcPr>
            <w:tcW w:w="540" w:type="dxa"/>
            <w:vAlign w:val="center"/>
          </w:tcPr>
          <w:p w14:paraId="71F59613"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3636D51A"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58B4AD0" w14:textId="4D6BA8C8"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BC20DC3" w14:textId="4687A688"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5E96E9F3" w14:textId="5D0C99BA"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41F6C34" w14:textId="47726B1B"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5C0213A3" w14:textId="10F57893"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7AB614D2" w14:textId="0B83D24A"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r>
      <w:tr w:rsidR="006319E8" w:rsidRPr="00B061AA" w14:paraId="39A6D873" w14:textId="3649BC7E" w:rsidTr="0041512B">
        <w:trPr>
          <w:cantSplit/>
          <w:trHeight w:val="755"/>
        </w:trPr>
        <w:tc>
          <w:tcPr>
            <w:tcW w:w="1890" w:type="dxa"/>
            <w:shd w:val="clear" w:color="auto" w:fill="D9D9D9" w:themeFill="background1" w:themeFillShade="D9"/>
            <w:vAlign w:val="center"/>
          </w:tcPr>
          <w:p w14:paraId="4B7336CF" w14:textId="6323AF10" w:rsidR="00BC0B17" w:rsidRPr="00B061AA" w:rsidRDefault="00BC0B17" w:rsidP="00F16FB1">
            <w:pPr>
              <w:ind w:left="75"/>
              <w:rPr>
                <w:rFonts w:ascii="Times New Roman" w:hAnsi="Times New Roman" w:cs="Times New Roman"/>
                <w:sz w:val="20"/>
                <w:szCs w:val="20"/>
              </w:rPr>
            </w:pPr>
            <w:r w:rsidRPr="00B061AA">
              <w:rPr>
                <w:rFonts w:ascii="Times New Roman" w:hAnsi="Times New Roman" w:cs="Times New Roman"/>
                <w:sz w:val="20"/>
                <w:szCs w:val="20"/>
              </w:rPr>
              <w:t xml:space="preserve">MRI </w:t>
            </w:r>
          </w:p>
          <w:p w14:paraId="626FCA50" w14:textId="6094C6F6" w:rsidR="00BC0B17" w:rsidRPr="00B061AA" w:rsidRDefault="005129F7" w:rsidP="00F16FB1">
            <w:pPr>
              <w:ind w:left="75"/>
              <w:rPr>
                <w:rFonts w:ascii="Times New Roman" w:hAnsi="Times New Roman" w:cs="Times New Roman"/>
                <w:sz w:val="20"/>
                <w:szCs w:val="20"/>
              </w:rPr>
            </w:pPr>
            <w:r w:rsidRPr="00B061AA">
              <w:rPr>
                <w:rFonts w:ascii="Times New Roman" w:hAnsi="Times New Roman" w:cs="Times New Roman"/>
                <w:sz w:val="20"/>
                <w:szCs w:val="20"/>
              </w:rPr>
              <w:t>(if needed, to scan your brain and spine)</w:t>
            </w:r>
          </w:p>
        </w:tc>
        <w:tc>
          <w:tcPr>
            <w:tcW w:w="900" w:type="dxa"/>
            <w:vAlign w:val="center"/>
          </w:tcPr>
          <w:p w14:paraId="75B14530" w14:textId="2AA66607"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77903522" w14:textId="77777777" w:rsidR="00BC0B17" w:rsidRPr="00B061AA" w:rsidRDefault="00BC0B17" w:rsidP="006319E8">
            <w:pPr>
              <w:jc w:val="center"/>
              <w:rPr>
                <w:rFonts w:ascii="Times New Roman" w:hAnsi="Times New Roman" w:cs="Times New Roman"/>
                <w:caps/>
                <w:sz w:val="20"/>
                <w:szCs w:val="20"/>
              </w:rPr>
            </w:pPr>
          </w:p>
        </w:tc>
        <w:tc>
          <w:tcPr>
            <w:tcW w:w="900" w:type="dxa"/>
            <w:vAlign w:val="center"/>
          </w:tcPr>
          <w:p w14:paraId="2CB83262" w14:textId="3679BE8F"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31719B77" w14:textId="77777777" w:rsidR="00BC0B17" w:rsidRPr="00B061AA" w:rsidRDefault="00BC0B17" w:rsidP="006319E8">
            <w:pPr>
              <w:jc w:val="center"/>
              <w:rPr>
                <w:rFonts w:ascii="Times New Roman" w:hAnsi="Times New Roman" w:cs="Times New Roman"/>
                <w:caps/>
                <w:sz w:val="20"/>
                <w:szCs w:val="20"/>
              </w:rPr>
            </w:pPr>
          </w:p>
        </w:tc>
        <w:tc>
          <w:tcPr>
            <w:tcW w:w="540" w:type="dxa"/>
            <w:vAlign w:val="center"/>
          </w:tcPr>
          <w:p w14:paraId="6E65F11B"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0F2C16B0"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57DF8095" w14:textId="5D29298E"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3454C3FF" w14:textId="4D32389A"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2EFEEBF"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36738B94"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50D66C3" w14:textId="3486E7B3"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45D0FF85" w14:textId="56B83D1D" w:rsidR="00BC0B17" w:rsidRPr="00B061AA" w:rsidRDefault="00BC0B17" w:rsidP="006319E8">
            <w:pPr>
              <w:jc w:val="center"/>
              <w:rPr>
                <w:rFonts w:ascii="Times New Roman" w:hAnsi="Times New Roman" w:cs="Times New Roman"/>
                <w:caps/>
                <w:sz w:val="20"/>
                <w:szCs w:val="20"/>
              </w:rPr>
            </w:pPr>
          </w:p>
        </w:tc>
      </w:tr>
      <w:tr w:rsidR="006319E8" w:rsidRPr="00B061AA" w14:paraId="54B4C36B" w14:textId="7DE771AC" w:rsidTr="0041512B">
        <w:trPr>
          <w:cantSplit/>
          <w:trHeight w:val="593"/>
        </w:trPr>
        <w:tc>
          <w:tcPr>
            <w:tcW w:w="1890" w:type="dxa"/>
            <w:shd w:val="clear" w:color="auto" w:fill="D9D9D9" w:themeFill="background1" w:themeFillShade="D9"/>
            <w:vAlign w:val="center"/>
          </w:tcPr>
          <w:p w14:paraId="44A4C6C6" w14:textId="77777777" w:rsidR="00B66F50" w:rsidRPr="00B061AA" w:rsidRDefault="00B66F50" w:rsidP="00B66F50">
            <w:pPr>
              <w:ind w:left="75"/>
              <w:rPr>
                <w:rFonts w:ascii="Times New Roman" w:hAnsi="Times New Roman" w:cs="Times New Roman"/>
                <w:sz w:val="20"/>
                <w:szCs w:val="20"/>
              </w:rPr>
            </w:pPr>
            <w:r w:rsidRPr="00B061AA">
              <w:rPr>
                <w:rFonts w:ascii="Times New Roman" w:hAnsi="Times New Roman" w:cs="Times New Roman"/>
                <w:sz w:val="20"/>
                <w:szCs w:val="20"/>
              </w:rPr>
              <w:t>Spinal tap</w:t>
            </w:r>
          </w:p>
          <w:p w14:paraId="2718982A" w14:textId="006A60D1" w:rsidR="00BC0B17" w:rsidRPr="00B061AA" w:rsidRDefault="00B66F50" w:rsidP="00B66F50">
            <w:pPr>
              <w:ind w:left="75"/>
              <w:rPr>
                <w:rFonts w:ascii="Times New Roman" w:hAnsi="Times New Roman" w:cs="Times New Roman"/>
                <w:sz w:val="20"/>
                <w:szCs w:val="20"/>
              </w:rPr>
            </w:pPr>
            <w:r w:rsidRPr="00B061AA">
              <w:rPr>
                <w:rFonts w:ascii="Times New Roman" w:hAnsi="Times New Roman" w:cs="Times New Roman"/>
                <w:sz w:val="20"/>
                <w:szCs w:val="20"/>
              </w:rPr>
              <w:t>(if needed)</w:t>
            </w:r>
            <w:r w:rsidR="00BC0B17" w:rsidRPr="00B061AA">
              <w:rPr>
                <w:rFonts w:ascii="Times New Roman" w:hAnsi="Times New Roman" w:cs="Times New Roman"/>
                <w:sz w:val="20"/>
                <w:szCs w:val="20"/>
              </w:rPr>
              <w:t>)</w:t>
            </w:r>
          </w:p>
        </w:tc>
        <w:tc>
          <w:tcPr>
            <w:tcW w:w="900" w:type="dxa"/>
            <w:vAlign w:val="center"/>
          </w:tcPr>
          <w:p w14:paraId="75924F4F" w14:textId="4CA4E193"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02C7AC87" w14:textId="77777777" w:rsidR="00BC0B17" w:rsidRPr="00B061AA" w:rsidRDefault="00BC0B17" w:rsidP="006319E8">
            <w:pPr>
              <w:jc w:val="center"/>
              <w:rPr>
                <w:rFonts w:ascii="Times New Roman" w:hAnsi="Times New Roman" w:cs="Times New Roman"/>
                <w:caps/>
                <w:sz w:val="20"/>
                <w:szCs w:val="20"/>
              </w:rPr>
            </w:pPr>
          </w:p>
        </w:tc>
        <w:tc>
          <w:tcPr>
            <w:tcW w:w="900" w:type="dxa"/>
            <w:vAlign w:val="center"/>
          </w:tcPr>
          <w:p w14:paraId="08F9718E" w14:textId="72535A9A"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6485FEC5" w14:textId="77777777" w:rsidR="00BC0B17" w:rsidRPr="00B061AA" w:rsidRDefault="00BC0B17" w:rsidP="006319E8">
            <w:pPr>
              <w:jc w:val="center"/>
              <w:rPr>
                <w:rFonts w:ascii="Times New Roman" w:hAnsi="Times New Roman" w:cs="Times New Roman"/>
                <w:caps/>
                <w:sz w:val="20"/>
                <w:szCs w:val="20"/>
              </w:rPr>
            </w:pPr>
          </w:p>
        </w:tc>
        <w:tc>
          <w:tcPr>
            <w:tcW w:w="540" w:type="dxa"/>
            <w:vAlign w:val="center"/>
          </w:tcPr>
          <w:p w14:paraId="038BAF86"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1451F7C3"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20D966FF" w14:textId="3A957FBB"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4F510AC5" w14:textId="1AB25586"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73170201"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6D3BDA1B"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20360AC8" w14:textId="09BE8689"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3300C3F4" w14:textId="1E2C2FE4" w:rsidR="00BC0B17" w:rsidRPr="00B061AA" w:rsidRDefault="00BC0B17" w:rsidP="006319E8">
            <w:pPr>
              <w:jc w:val="center"/>
              <w:rPr>
                <w:rFonts w:ascii="Times New Roman" w:hAnsi="Times New Roman" w:cs="Times New Roman"/>
                <w:caps/>
                <w:sz w:val="20"/>
                <w:szCs w:val="20"/>
              </w:rPr>
            </w:pPr>
          </w:p>
        </w:tc>
      </w:tr>
      <w:tr w:rsidR="006319E8" w:rsidRPr="00B061AA" w14:paraId="195DEDB1" w14:textId="3F6A33D8" w:rsidTr="0041512B">
        <w:trPr>
          <w:cantSplit/>
          <w:trHeight w:val="548"/>
        </w:trPr>
        <w:tc>
          <w:tcPr>
            <w:tcW w:w="1890" w:type="dxa"/>
            <w:shd w:val="clear" w:color="auto" w:fill="D9D9D9" w:themeFill="background1" w:themeFillShade="D9"/>
            <w:vAlign w:val="center"/>
          </w:tcPr>
          <w:p w14:paraId="2FDC71A8" w14:textId="7D2FD6BC" w:rsidR="00BC0B17" w:rsidRPr="00B061AA" w:rsidRDefault="00D664DF" w:rsidP="00F16FB1">
            <w:pPr>
              <w:ind w:left="75"/>
              <w:rPr>
                <w:rFonts w:ascii="Times New Roman" w:hAnsi="Times New Roman" w:cs="Times New Roman"/>
                <w:sz w:val="20"/>
                <w:szCs w:val="20"/>
              </w:rPr>
            </w:pPr>
            <w:r w:rsidRPr="00B061AA">
              <w:rPr>
                <w:rFonts w:ascii="Times New Roman" w:hAnsi="Times New Roman" w:cs="Times New Roman"/>
                <w:sz w:val="20"/>
                <w:szCs w:val="20"/>
              </w:rPr>
              <w:t>Assessment</w:t>
            </w:r>
            <w:r w:rsidR="00923EB0" w:rsidRPr="00B061AA">
              <w:rPr>
                <w:rFonts w:ascii="Times New Roman" w:hAnsi="Times New Roman" w:cs="Times New Roman"/>
                <w:sz w:val="20"/>
                <w:szCs w:val="20"/>
              </w:rPr>
              <w:t xml:space="preserve"> </w:t>
            </w:r>
            <w:r w:rsidR="005B6797" w:rsidRPr="00B061AA">
              <w:rPr>
                <w:rFonts w:ascii="Times New Roman" w:hAnsi="Times New Roman" w:cs="Times New Roman"/>
                <w:sz w:val="20"/>
                <w:szCs w:val="20"/>
              </w:rPr>
              <w:t>of</w:t>
            </w:r>
            <w:r w:rsidR="00923EB0" w:rsidRPr="00B061AA">
              <w:rPr>
                <w:rFonts w:ascii="Times New Roman" w:hAnsi="Times New Roman" w:cs="Times New Roman"/>
                <w:sz w:val="20"/>
                <w:szCs w:val="20"/>
              </w:rPr>
              <w:t xml:space="preserve"> your brain function</w:t>
            </w:r>
          </w:p>
        </w:tc>
        <w:tc>
          <w:tcPr>
            <w:tcW w:w="900" w:type="dxa"/>
            <w:vAlign w:val="center"/>
          </w:tcPr>
          <w:p w14:paraId="3701161E" w14:textId="6C6EA5BB"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810" w:type="dxa"/>
            <w:vAlign w:val="center"/>
          </w:tcPr>
          <w:p w14:paraId="444497FA" w14:textId="77777777" w:rsidR="00BC0B17" w:rsidRPr="00B061AA" w:rsidRDefault="00BC0B17" w:rsidP="006319E8">
            <w:pPr>
              <w:jc w:val="center"/>
              <w:rPr>
                <w:rFonts w:ascii="Times New Roman" w:hAnsi="Times New Roman" w:cs="Times New Roman"/>
                <w:caps/>
                <w:sz w:val="20"/>
                <w:szCs w:val="20"/>
              </w:rPr>
            </w:pPr>
          </w:p>
        </w:tc>
        <w:tc>
          <w:tcPr>
            <w:tcW w:w="900" w:type="dxa"/>
            <w:vAlign w:val="center"/>
          </w:tcPr>
          <w:p w14:paraId="3FBA5FCE" w14:textId="41325DC8"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6BFA32AE" w14:textId="31686015"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540" w:type="dxa"/>
            <w:vAlign w:val="center"/>
          </w:tcPr>
          <w:p w14:paraId="78773D09" w14:textId="0C3AC8B1"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3CA912E" w14:textId="20A724C7" w:rsidR="00BC0B17" w:rsidRPr="00B061AA" w:rsidRDefault="0014681D"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116D7DFB" w14:textId="7A51EBA8"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086B577" w14:textId="05F3DB56"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3AEC614F"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1283A46E"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80C3BF0" w14:textId="2C2B41AF"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6853B4E4" w14:textId="54486309" w:rsidR="00BC0B17" w:rsidRPr="00B061AA" w:rsidRDefault="00BC0B17" w:rsidP="006319E8">
            <w:pPr>
              <w:jc w:val="center"/>
              <w:rPr>
                <w:rFonts w:ascii="Times New Roman" w:hAnsi="Times New Roman" w:cs="Times New Roman"/>
                <w:caps/>
                <w:sz w:val="20"/>
                <w:szCs w:val="20"/>
              </w:rPr>
            </w:pPr>
          </w:p>
        </w:tc>
      </w:tr>
      <w:tr w:rsidR="006319E8" w:rsidRPr="00B061AA" w14:paraId="7C24C5BB" w14:textId="6E4F7D58" w:rsidTr="0041512B">
        <w:trPr>
          <w:cantSplit/>
          <w:trHeight w:val="482"/>
        </w:trPr>
        <w:tc>
          <w:tcPr>
            <w:tcW w:w="1890" w:type="dxa"/>
            <w:shd w:val="clear" w:color="auto" w:fill="D9D9D9" w:themeFill="background1" w:themeFillShade="D9"/>
            <w:vAlign w:val="center"/>
          </w:tcPr>
          <w:p w14:paraId="31F52892" w14:textId="1D8D0007" w:rsidR="00BC0B17" w:rsidRPr="00B061AA" w:rsidRDefault="00727FE9" w:rsidP="00F16FB1">
            <w:pPr>
              <w:ind w:left="75"/>
              <w:rPr>
                <w:rFonts w:ascii="Times New Roman" w:hAnsi="Times New Roman" w:cs="Times New Roman"/>
                <w:sz w:val="20"/>
                <w:szCs w:val="20"/>
              </w:rPr>
            </w:pPr>
            <w:r w:rsidRPr="00B061AA">
              <w:rPr>
                <w:rFonts w:ascii="Times New Roman" w:hAnsi="Times New Roman" w:cs="Times New Roman"/>
                <w:sz w:val="20"/>
                <w:szCs w:val="20"/>
              </w:rPr>
              <w:t>Surveys</w:t>
            </w:r>
          </w:p>
        </w:tc>
        <w:tc>
          <w:tcPr>
            <w:tcW w:w="900" w:type="dxa"/>
            <w:vAlign w:val="center"/>
          </w:tcPr>
          <w:p w14:paraId="252246DA" w14:textId="77777777" w:rsidR="00BC0B17" w:rsidRPr="00B061AA" w:rsidRDefault="00BC0B17" w:rsidP="006319E8">
            <w:pPr>
              <w:jc w:val="center"/>
              <w:rPr>
                <w:rFonts w:ascii="Times New Roman" w:hAnsi="Times New Roman" w:cs="Times New Roman"/>
                <w:caps/>
                <w:sz w:val="20"/>
                <w:szCs w:val="20"/>
              </w:rPr>
            </w:pPr>
          </w:p>
        </w:tc>
        <w:tc>
          <w:tcPr>
            <w:tcW w:w="810" w:type="dxa"/>
            <w:vAlign w:val="center"/>
          </w:tcPr>
          <w:p w14:paraId="59C56E06" w14:textId="77321B4D"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900" w:type="dxa"/>
            <w:vAlign w:val="center"/>
          </w:tcPr>
          <w:p w14:paraId="2F04DC8F" w14:textId="168725E5"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688E18BD" w14:textId="77777777" w:rsidR="00BC0B17" w:rsidRPr="00B061AA" w:rsidRDefault="00BC0B17" w:rsidP="006319E8">
            <w:pPr>
              <w:jc w:val="center"/>
              <w:rPr>
                <w:rFonts w:ascii="Times New Roman" w:hAnsi="Times New Roman" w:cs="Times New Roman"/>
                <w:caps/>
                <w:sz w:val="20"/>
                <w:szCs w:val="20"/>
              </w:rPr>
            </w:pPr>
          </w:p>
        </w:tc>
        <w:tc>
          <w:tcPr>
            <w:tcW w:w="540" w:type="dxa"/>
            <w:vAlign w:val="center"/>
          </w:tcPr>
          <w:p w14:paraId="2E57ECBE" w14:textId="77777777"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6560C63D" w14:textId="201416BD"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7E2205F1" w14:textId="4417F00C" w:rsidR="00BC0B17" w:rsidRPr="00B061AA" w:rsidRDefault="00BC0B17" w:rsidP="006319E8">
            <w:pPr>
              <w:jc w:val="center"/>
              <w:rPr>
                <w:rFonts w:ascii="Times New Roman" w:hAnsi="Times New Roman" w:cs="Times New Roman"/>
                <w:caps/>
                <w:sz w:val="20"/>
                <w:szCs w:val="20"/>
              </w:rPr>
            </w:pPr>
          </w:p>
        </w:tc>
        <w:tc>
          <w:tcPr>
            <w:tcW w:w="630" w:type="dxa"/>
            <w:vAlign w:val="center"/>
          </w:tcPr>
          <w:p w14:paraId="7A4AF558" w14:textId="584E477E"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28B3287B" w14:textId="4E19839D"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5D8C2398" w14:textId="43DB0BE1"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c>
          <w:tcPr>
            <w:tcW w:w="630" w:type="dxa"/>
            <w:vAlign w:val="center"/>
          </w:tcPr>
          <w:p w14:paraId="0ED2BAD7" w14:textId="646E2347" w:rsidR="00BC0B17" w:rsidRPr="00B061AA" w:rsidRDefault="00BC0B17" w:rsidP="006319E8">
            <w:pPr>
              <w:jc w:val="center"/>
              <w:rPr>
                <w:rFonts w:ascii="Times New Roman" w:hAnsi="Times New Roman" w:cs="Times New Roman"/>
                <w:caps/>
                <w:sz w:val="20"/>
                <w:szCs w:val="20"/>
              </w:rPr>
            </w:pPr>
          </w:p>
        </w:tc>
        <w:tc>
          <w:tcPr>
            <w:tcW w:w="626" w:type="dxa"/>
            <w:vAlign w:val="center"/>
          </w:tcPr>
          <w:p w14:paraId="7A889619" w14:textId="1951FC8F" w:rsidR="00BC0B17" w:rsidRPr="00B061AA" w:rsidRDefault="00BC0B17" w:rsidP="006319E8">
            <w:pPr>
              <w:jc w:val="center"/>
              <w:rPr>
                <w:rFonts w:ascii="Times New Roman" w:hAnsi="Times New Roman" w:cs="Times New Roman"/>
                <w:caps/>
                <w:sz w:val="20"/>
                <w:szCs w:val="20"/>
              </w:rPr>
            </w:pPr>
            <w:r w:rsidRPr="00B061AA">
              <w:rPr>
                <w:rFonts w:ascii="Times New Roman" w:hAnsi="Times New Roman" w:cs="Times New Roman"/>
                <w:caps/>
                <w:sz w:val="20"/>
                <w:szCs w:val="20"/>
              </w:rPr>
              <w:t>X</w:t>
            </w:r>
          </w:p>
        </w:tc>
      </w:tr>
    </w:tbl>
    <w:p w14:paraId="73C0781B" w14:textId="77777777" w:rsidR="00F214CE" w:rsidRPr="00B061AA" w:rsidRDefault="00F214CE" w:rsidP="00F214CE">
      <w:pPr>
        <w:pStyle w:val="ListParagraph"/>
        <w:spacing w:before="0"/>
        <w:ind w:left="0" w:firstLine="0"/>
        <w:rPr>
          <w:rFonts w:ascii="Times New Roman" w:eastAsia="Times New Roman" w:hAnsi="Times New Roman" w:cs="Times New Roman"/>
          <w:b/>
          <w:bCs/>
          <w:sz w:val="24"/>
          <w:szCs w:val="24"/>
        </w:rPr>
      </w:pPr>
    </w:p>
    <w:p w14:paraId="0BF4605D" w14:textId="1A02AD56" w:rsidR="00B43259" w:rsidRDefault="00283E2C" w:rsidP="00F214CE">
      <w:pPr>
        <w:pStyle w:val="ListParagraph"/>
        <w:spacing w:before="0"/>
        <w:ind w:left="0" w:firstLine="0"/>
        <w:rPr>
          <w:rFonts w:ascii="Times New Roman" w:eastAsia="Times New Roman" w:hAnsi="Times New Roman" w:cs="Times New Roman"/>
          <w:b/>
          <w:bCs/>
          <w:sz w:val="24"/>
          <w:szCs w:val="24"/>
        </w:rPr>
      </w:pPr>
      <w:r w:rsidRPr="00B061AA">
        <w:rPr>
          <w:rFonts w:ascii="Times New Roman" w:eastAsia="Times New Roman" w:hAnsi="Times New Roman" w:cs="Times New Roman"/>
          <w:b/>
          <w:bCs/>
          <w:sz w:val="24"/>
          <w:szCs w:val="24"/>
        </w:rPr>
        <w:t xml:space="preserve">Seeing your </w:t>
      </w:r>
      <w:r w:rsidR="0090406E" w:rsidRPr="00B061AA">
        <w:rPr>
          <w:rFonts w:ascii="Times New Roman" w:eastAsia="Times New Roman" w:hAnsi="Times New Roman" w:cs="Times New Roman"/>
          <w:b/>
          <w:bCs/>
          <w:sz w:val="24"/>
          <w:szCs w:val="24"/>
        </w:rPr>
        <w:t xml:space="preserve">Research </w:t>
      </w:r>
      <w:r w:rsidR="00B43259" w:rsidRPr="00B061AA">
        <w:rPr>
          <w:rFonts w:ascii="Times New Roman" w:eastAsia="Times New Roman" w:hAnsi="Times New Roman" w:cs="Times New Roman"/>
          <w:b/>
          <w:bCs/>
          <w:sz w:val="24"/>
          <w:szCs w:val="24"/>
        </w:rPr>
        <w:t>Results</w:t>
      </w:r>
    </w:p>
    <w:p w14:paraId="157AFBC0" w14:textId="77777777" w:rsidR="000343A2" w:rsidRPr="00B061AA" w:rsidRDefault="000343A2" w:rsidP="00F214CE">
      <w:pPr>
        <w:pStyle w:val="ListParagraph"/>
        <w:spacing w:before="0"/>
        <w:ind w:left="0" w:firstLine="0"/>
        <w:rPr>
          <w:rFonts w:ascii="Times New Roman" w:eastAsia="Times New Roman" w:hAnsi="Times New Roman" w:cs="Times New Roman"/>
          <w:b/>
          <w:bCs/>
          <w:sz w:val="24"/>
          <w:szCs w:val="24"/>
        </w:rPr>
      </w:pPr>
    </w:p>
    <w:p w14:paraId="275F2781" w14:textId="77777777" w:rsidR="00313CEC" w:rsidRPr="00B061AA" w:rsidRDefault="00313CEC" w:rsidP="00765DBA">
      <w:pPr>
        <w:pStyle w:val="ListParagraph"/>
        <w:spacing w:before="0" w:after="240" w:line="276" w:lineRule="auto"/>
        <w:ind w:left="0" w:firstLine="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Your doctor may not share your research results with you. But if the results show that you need a new or different treatment, your doctor will tell you. If you want to see certain results, you can ask your doctor. </w:t>
      </w:r>
    </w:p>
    <w:p w14:paraId="2801CE32" w14:textId="77777777" w:rsidR="00765DBA" w:rsidRDefault="00765DBA" w:rsidP="00E4421B">
      <w:pPr>
        <w:pStyle w:val="ListParagraph"/>
        <w:spacing w:before="0" w:after="240" w:line="276" w:lineRule="auto"/>
        <w:ind w:left="0" w:firstLine="0"/>
        <w:rPr>
          <w:rFonts w:ascii="Times New Roman" w:eastAsia="Times New Roman" w:hAnsi="Times New Roman" w:cs="Times New Roman"/>
          <w:b/>
          <w:bCs/>
          <w:sz w:val="24"/>
          <w:szCs w:val="24"/>
        </w:rPr>
      </w:pPr>
    </w:p>
    <w:p w14:paraId="37B24B26" w14:textId="2413D5E7" w:rsidR="00283E2C" w:rsidRPr="00B061AA" w:rsidRDefault="00283E2C" w:rsidP="00E4421B">
      <w:pPr>
        <w:pStyle w:val="ListParagraph"/>
        <w:spacing w:before="0" w:after="240" w:line="276" w:lineRule="auto"/>
        <w:ind w:left="0" w:firstLine="0"/>
        <w:rPr>
          <w:rFonts w:ascii="Times New Roman" w:eastAsia="Times New Roman" w:hAnsi="Times New Roman" w:cs="Times New Roman"/>
          <w:b/>
          <w:bCs/>
          <w:sz w:val="24"/>
          <w:szCs w:val="24"/>
        </w:rPr>
      </w:pPr>
      <w:r w:rsidRPr="00B061AA">
        <w:rPr>
          <w:rFonts w:ascii="Times New Roman" w:eastAsia="Times New Roman" w:hAnsi="Times New Roman" w:cs="Times New Roman"/>
          <w:b/>
          <w:bCs/>
          <w:sz w:val="24"/>
          <w:szCs w:val="24"/>
        </w:rPr>
        <w:lastRenderedPageBreak/>
        <w:t xml:space="preserve">Timeline </w:t>
      </w:r>
      <w:r w:rsidR="00727F1B" w:rsidRPr="00B061AA">
        <w:rPr>
          <w:rFonts w:ascii="Times New Roman" w:eastAsia="Times New Roman" w:hAnsi="Times New Roman" w:cs="Times New Roman"/>
          <w:b/>
          <w:bCs/>
          <w:sz w:val="24"/>
          <w:szCs w:val="24"/>
        </w:rPr>
        <w:t>and Participants</w:t>
      </w:r>
    </w:p>
    <w:p w14:paraId="4653E504" w14:textId="2386ECBD" w:rsidR="00AE1C5C" w:rsidRPr="00B061AA" w:rsidRDefault="00A71274" w:rsidP="00AE1C5C">
      <w:pPr>
        <w:pStyle w:val="ListParagraph"/>
        <w:spacing w:before="0" w:after="240" w:line="276" w:lineRule="auto"/>
        <w:ind w:left="0" w:firstLine="0"/>
      </w:pPr>
      <w:r>
        <w:rPr>
          <w:rFonts w:ascii="Times New Roman" w:eastAsia="Times New Roman" w:hAnsi="Times New Roman" w:cs="Times New Roman"/>
          <w:sz w:val="24"/>
          <w:szCs w:val="24"/>
        </w:rPr>
        <w:t xml:space="preserve">You will be in the study for about one (1) year. </w:t>
      </w:r>
      <w:r w:rsidR="00A03FD3" w:rsidRPr="00B061AA">
        <w:rPr>
          <w:rFonts w:ascii="Times New Roman" w:eastAsia="Times New Roman" w:hAnsi="Times New Roman" w:cs="Times New Roman"/>
          <w:sz w:val="24"/>
          <w:szCs w:val="24"/>
        </w:rPr>
        <w:t xml:space="preserve">This study will </w:t>
      </w:r>
      <w:r w:rsidR="000343A2">
        <w:rPr>
          <w:rFonts w:ascii="Times New Roman" w:eastAsia="Times New Roman" w:hAnsi="Times New Roman" w:cs="Times New Roman"/>
          <w:sz w:val="24"/>
          <w:szCs w:val="24"/>
        </w:rPr>
        <w:t>take</w:t>
      </w:r>
      <w:r w:rsidR="00A03FD3" w:rsidRPr="00B061AA">
        <w:rPr>
          <w:rFonts w:ascii="Times New Roman" w:eastAsia="Times New Roman" w:hAnsi="Times New Roman" w:cs="Times New Roman"/>
          <w:sz w:val="24"/>
          <w:szCs w:val="24"/>
        </w:rPr>
        <w:t xml:space="preserve"> about </w:t>
      </w:r>
      <w:r w:rsidR="00D10987" w:rsidRPr="00B061AA">
        <w:rPr>
          <w:rFonts w:ascii="Times New Roman" w:eastAsia="Times New Roman" w:hAnsi="Times New Roman" w:cs="Times New Roman"/>
          <w:sz w:val="24"/>
          <w:szCs w:val="24"/>
        </w:rPr>
        <w:t>3</w:t>
      </w:r>
      <w:r w:rsidR="00A03FD3" w:rsidRPr="00B061AA">
        <w:rPr>
          <w:rFonts w:ascii="Times New Roman" w:eastAsia="Times New Roman" w:hAnsi="Times New Roman" w:cs="Times New Roman"/>
          <w:sz w:val="24"/>
          <w:szCs w:val="24"/>
        </w:rPr>
        <w:t xml:space="preserve"> years to complete and will include </w:t>
      </w:r>
      <w:r w:rsidR="0087002E" w:rsidRPr="00B061AA">
        <w:rPr>
          <w:rFonts w:ascii="Times New Roman" w:eastAsia="Times New Roman" w:hAnsi="Times New Roman" w:cs="Times New Roman"/>
          <w:sz w:val="24"/>
          <w:szCs w:val="24"/>
        </w:rPr>
        <w:t>52</w:t>
      </w:r>
      <w:r w:rsidR="00A03FD3" w:rsidRPr="00B061AA">
        <w:rPr>
          <w:rFonts w:ascii="Times New Roman" w:eastAsia="Times New Roman" w:hAnsi="Times New Roman" w:cs="Times New Roman"/>
          <w:sz w:val="24"/>
          <w:szCs w:val="24"/>
        </w:rPr>
        <w:t xml:space="preserve"> people.</w:t>
      </w:r>
    </w:p>
    <w:p w14:paraId="6A411FB2" w14:textId="06E65C3A" w:rsidR="001E6B8D" w:rsidRPr="00B061AA" w:rsidRDefault="00AB637C" w:rsidP="00AE1C5C">
      <w:pPr>
        <w:widowControl/>
        <w:numPr>
          <w:ilvl w:val="0"/>
          <w:numId w:val="2"/>
        </w:numPr>
        <w:pBdr>
          <w:top w:val="single" w:sz="36" w:space="1" w:color="BFBFBF" w:themeColor="background1" w:themeShade="BF"/>
        </w:pBdr>
        <w:autoSpaceDE/>
        <w:autoSpaceDN/>
        <w:spacing w:line="276" w:lineRule="auto"/>
        <w:ind w:hanging="630"/>
        <w:jc w:val="both"/>
        <w:rPr>
          <w:rFonts w:ascii="Times New Roman" w:hAnsi="Times New Roman"/>
          <w:b/>
          <w:sz w:val="28"/>
        </w:rPr>
      </w:pPr>
      <w:r w:rsidRPr="00B061AA">
        <w:rPr>
          <w:rFonts w:ascii="Times New Roman" w:hAnsi="Times New Roman"/>
          <w:b/>
          <w:sz w:val="28"/>
        </w:rPr>
        <w:t>What are the benefits?</w:t>
      </w:r>
      <w:r w:rsidR="004E0FA9" w:rsidRPr="00B061AA">
        <w:rPr>
          <w:rFonts w:ascii="Times New Roman" w:hAnsi="Times New Roman"/>
          <w:b/>
          <w:sz w:val="28"/>
        </w:rPr>
        <w:t xml:space="preserve"> </w:t>
      </w:r>
    </w:p>
    <w:p w14:paraId="21A5115C" w14:textId="5497AF24" w:rsidR="00111E86" w:rsidRPr="00B061AA" w:rsidRDefault="00111E86" w:rsidP="00111E86">
      <w:pPr>
        <w:pStyle w:val="ListParagraph"/>
        <w:spacing w:before="0"/>
        <w:ind w:left="0" w:firstLine="0"/>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 xml:space="preserve"> </w:t>
      </w:r>
    </w:p>
    <w:p w14:paraId="088BDC63" w14:textId="57E34882" w:rsidR="00313CEC" w:rsidRDefault="00896867" w:rsidP="00765DBA">
      <w:pPr>
        <w:pStyle w:val="ListParagraph"/>
        <w:spacing w:before="0" w:after="240" w:line="276" w:lineRule="auto"/>
        <w:ind w:left="0" w:firstLine="0"/>
        <w:jc w:val="both"/>
        <w:rPr>
          <w:rFonts w:ascii="Times New Roman" w:eastAsia="Times New Roman" w:hAnsi="Times New Roman" w:cs="Times New Roman"/>
          <w:sz w:val="24"/>
          <w:szCs w:val="24"/>
        </w:rPr>
      </w:pPr>
      <w:r w:rsidRPr="00B061AA">
        <w:rPr>
          <w:rFonts w:ascii="Times New Roman" w:eastAsia="Times New Roman" w:hAnsi="Times New Roman" w:cs="Times New Roman"/>
          <w:sz w:val="24"/>
          <w:szCs w:val="24"/>
        </w:rPr>
        <w:t>Being in this study may or may not help your health. The treatment could help your cancer get better. Even if it doesn’t help you, what we learn may help other people with mantle cell lymphoma</w:t>
      </w:r>
      <w:r w:rsidR="00B66399">
        <w:rPr>
          <w:rFonts w:ascii="Times New Roman" w:eastAsia="Times New Roman" w:hAnsi="Times New Roman" w:cs="Times New Roman"/>
          <w:sz w:val="24"/>
          <w:szCs w:val="24"/>
        </w:rPr>
        <w:t xml:space="preserve"> (MCL)</w:t>
      </w:r>
      <w:r w:rsidRPr="00B061AA">
        <w:rPr>
          <w:rFonts w:ascii="Times New Roman" w:eastAsia="Times New Roman" w:hAnsi="Times New Roman" w:cs="Times New Roman"/>
          <w:sz w:val="24"/>
          <w:szCs w:val="24"/>
        </w:rPr>
        <w:t xml:space="preserve"> in the future. </w:t>
      </w:r>
    </w:p>
    <w:p w14:paraId="58935BAD" w14:textId="02428056" w:rsidR="00313CEC" w:rsidRPr="00B061AA" w:rsidRDefault="00111E86" w:rsidP="00313CEC">
      <w:pPr>
        <w:widowControl/>
        <w:numPr>
          <w:ilvl w:val="0"/>
          <w:numId w:val="2"/>
        </w:numPr>
        <w:pBdr>
          <w:top w:val="single" w:sz="36" w:space="1" w:color="BFBFBF" w:themeColor="background1" w:themeShade="BF"/>
        </w:pBdr>
        <w:autoSpaceDE/>
        <w:autoSpaceDN/>
        <w:spacing w:line="276" w:lineRule="auto"/>
        <w:ind w:hanging="630"/>
        <w:jc w:val="both"/>
        <w:rPr>
          <w:rFonts w:ascii="Times New Roman" w:hAnsi="Times New Roman"/>
          <w:b/>
          <w:sz w:val="28"/>
        </w:rPr>
      </w:pPr>
      <w:r w:rsidRPr="00B061AA">
        <w:rPr>
          <w:rFonts w:ascii="Times New Roman" w:hAnsi="Times New Roman"/>
          <w:b/>
          <w:sz w:val="28"/>
        </w:rPr>
        <w:t>What are my potential harms or side effects?</w:t>
      </w:r>
    </w:p>
    <w:p w14:paraId="07724EFD" w14:textId="474CF423" w:rsidR="00111E86" w:rsidRPr="00B061AA" w:rsidRDefault="00111E86" w:rsidP="00111E86">
      <w:pPr>
        <w:rPr>
          <w:rFonts w:ascii="Times New Roman" w:hAnsi="Times New Roman" w:cs="Times New Roman"/>
          <w:b/>
          <w:sz w:val="24"/>
          <w:szCs w:val="24"/>
        </w:rPr>
      </w:pPr>
      <w:r w:rsidRPr="00B061AA">
        <w:rPr>
          <w:rFonts w:ascii="Times New Roman" w:hAnsi="Times New Roman" w:cs="Times New Roman"/>
          <w:b/>
          <w:sz w:val="24"/>
          <w:szCs w:val="24"/>
        </w:rPr>
        <w:t xml:space="preserve"> </w:t>
      </w:r>
    </w:p>
    <w:p w14:paraId="1D793E11" w14:textId="203E0C80" w:rsidR="004E0FA9" w:rsidRPr="00B061AA" w:rsidRDefault="004E0FA9" w:rsidP="00120B82">
      <w:pPr>
        <w:spacing w:after="240" w:line="276" w:lineRule="auto"/>
        <w:rPr>
          <w:rFonts w:ascii="Times New Roman" w:hAnsi="Times New Roman" w:cs="Times New Roman"/>
          <w:b/>
          <w:sz w:val="24"/>
          <w:szCs w:val="24"/>
          <w:u w:val="single"/>
        </w:rPr>
      </w:pPr>
      <w:r w:rsidRPr="00B061AA">
        <w:rPr>
          <w:rFonts w:ascii="Times New Roman" w:hAnsi="Times New Roman" w:cs="Times New Roman"/>
          <w:b/>
          <w:sz w:val="24"/>
          <w:szCs w:val="24"/>
          <w:u w:val="single"/>
        </w:rPr>
        <w:t>Possible Risks</w:t>
      </w:r>
    </w:p>
    <w:p w14:paraId="05493381" w14:textId="2C992234" w:rsidR="001B7080" w:rsidRPr="00B061AA" w:rsidRDefault="001B7080"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You may have side effects while you are in the study. Side effects can be mild (like an upset stomach) or more serious. Some go away quickly, but some can last a long time </w:t>
      </w:r>
      <w:r w:rsidR="000343A2">
        <w:rPr>
          <w:rFonts w:ascii="Times New Roman" w:hAnsi="Times New Roman" w:cs="Times New Roman"/>
          <w:sz w:val="24"/>
          <w:szCs w:val="24"/>
        </w:rPr>
        <w:t xml:space="preserve">and </w:t>
      </w:r>
      <w:r w:rsidRPr="00B061AA">
        <w:rPr>
          <w:rFonts w:ascii="Times New Roman" w:hAnsi="Times New Roman" w:cs="Times New Roman"/>
          <w:sz w:val="24"/>
          <w:szCs w:val="24"/>
        </w:rPr>
        <w:t>may never go away.</w:t>
      </w:r>
      <w:r w:rsidR="006506FF">
        <w:rPr>
          <w:rFonts w:ascii="Times New Roman" w:hAnsi="Times New Roman" w:cs="Times New Roman"/>
          <w:sz w:val="24"/>
          <w:szCs w:val="24"/>
        </w:rPr>
        <w:t xml:space="preserve"> </w:t>
      </w:r>
      <w:r w:rsidR="006506FF" w:rsidRPr="006506FF">
        <w:rPr>
          <w:rFonts w:ascii="Times New Roman" w:hAnsi="Times New Roman" w:cs="Times New Roman"/>
          <w:sz w:val="24"/>
          <w:szCs w:val="24"/>
        </w:rPr>
        <w:t>Your health care team may give you medicine to help with certain side effects</w:t>
      </w:r>
      <w:r w:rsidR="006506FF">
        <w:rPr>
          <w:rFonts w:ascii="Times New Roman" w:hAnsi="Times New Roman" w:cs="Times New Roman"/>
          <w:sz w:val="24"/>
          <w:szCs w:val="24"/>
        </w:rPr>
        <w:t xml:space="preserve">. </w:t>
      </w:r>
      <w:r w:rsidR="0018219D" w:rsidRPr="0018219D">
        <w:rPr>
          <w:rFonts w:ascii="Times New Roman" w:hAnsi="Times New Roman" w:cs="Times New Roman"/>
          <w:sz w:val="24"/>
          <w:szCs w:val="24"/>
        </w:rPr>
        <w:t>The following are possible risks you may encounter if you decide to join this study.</w:t>
      </w:r>
      <w:r w:rsidRPr="00B061AA">
        <w:rPr>
          <w:rFonts w:ascii="Times New Roman" w:hAnsi="Times New Roman" w:cs="Times New Roman"/>
          <w:sz w:val="24"/>
          <w:szCs w:val="24"/>
        </w:rPr>
        <w:t xml:space="preserve"> </w:t>
      </w:r>
    </w:p>
    <w:p w14:paraId="1E8609D0" w14:textId="17332F94" w:rsidR="0020073D" w:rsidRPr="00B061AA" w:rsidRDefault="0020073D" w:rsidP="00120B82">
      <w:pPr>
        <w:spacing w:after="240" w:line="276" w:lineRule="auto"/>
        <w:rPr>
          <w:rFonts w:ascii="Times New Roman" w:eastAsia="Times New Roman" w:hAnsi="Times New Roman" w:cs="Times New Roman"/>
          <w:b/>
          <w:sz w:val="24"/>
          <w:szCs w:val="24"/>
        </w:rPr>
      </w:pPr>
      <w:r w:rsidRPr="00B061AA">
        <w:rPr>
          <w:rFonts w:ascii="Times New Roman" w:eastAsia="Times New Roman" w:hAnsi="Times New Roman" w:cs="Times New Roman"/>
          <w:b/>
          <w:sz w:val="24"/>
          <w:szCs w:val="24"/>
        </w:rPr>
        <w:t>Risks of Medicines</w:t>
      </w:r>
    </w:p>
    <w:p w14:paraId="6E427C18" w14:textId="08CC802E" w:rsidR="00EE3FD5" w:rsidRPr="00B061AA" w:rsidRDefault="00EE3FD5" w:rsidP="00AF2A64">
      <w:pPr>
        <w:spacing w:line="276" w:lineRule="auto"/>
        <w:rPr>
          <w:rFonts w:ascii="Times New Roman" w:eastAsia="Times New Roman" w:hAnsi="Times New Roman" w:cs="Times New Roman"/>
          <w:sz w:val="24"/>
          <w:szCs w:val="24"/>
        </w:rPr>
      </w:pPr>
      <w:r w:rsidRPr="00B061AA">
        <w:rPr>
          <w:rFonts w:ascii="Times New Roman" w:eastAsia="Times New Roman" w:hAnsi="Times New Roman" w:cs="Times New Roman"/>
          <w:b/>
          <w:sz w:val="24"/>
          <w:szCs w:val="24"/>
        </w:rPr>
        <w:t xml:space="preserve">Table 3. </w:t>
      </w:r>
      <w:r w:rsidR="0020073D" w:rsidRPr="00B061AA">
        <w:rPr>
          <w:rFonts w:ascii="Times New Roman" w:eastAsia="Times New Roman" w:hAnsi="Times New Roman" w:cs="Times New Roman"/>
          <w:sz w:val="24"/>
          <w:szCs w:val="24"/>
        </w:rPr>
        <w:t>What it means for a side effect to be “likely”, “less likely” and “rare, but serious”</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5"/>
        <w:gridCol w:w="7162"/>
      </w:tblGrid>
      <w:tr w:rsidR="00082CDA" w:rsidRPr="00B061AA" w14:paraId="02D408E4" w14:textId="77777777" w:rsidTr="00A04A50">
        <w:trPr>
          <w:trHeight w:val="260"/>
        </w:trPr>
        <w:tc>
          <w:tcPr>
            <w:tcW w:w="2245" w:type="dxa"/>
            <w:vAlign w:val="center"/>
          </w:tcPr>
          <w:p w14:paraId="1970C72C" w14:textId="277D805D" w:rsidR="00082CDA" w:rsidRPr="00B061AA" w:rsidRDefault="002D33F3" w:rsidP="00AE1C5C">
            <w:pPr>
              <w:pStyle w:val="FINALFRM"/>
              <w:keepNext/>
              <w:keepLines/>
              <w:spacing w:line="276" w:lineRule="auto"/>
              <w:jc w:val="center"/>
              <w:rPr>
                <w:sz w:val="20"/>
              </w:rPr>
            </w:pPr>
            <w:r w:rsidRPr="00B061AA">
              <w:rPr>
                <w:b/>
                <w:sz w:val="20"/>
              </w:rPr>
              <w:t>Unlikely</w:t>
            </w:r>
          </w:p>
        </w:tc>
        <w:tc>
          <w:tcPr>
            <w:tcW w:w="7162" w:type="dxa"/>
            <w:vAlign w:val="center"/>
          </w:tcPr>
          <w:p w14:paraId="16959078" w14:textId="12A539CD" w:rsidR="00082CDA" w:rsidRPr="00B061AA" w:rsidRDefault="002D33F3" w:rsidP="00AE1C5C">
            <w:pPr>
              <w:pStyle w:val="FINALFRM"/>
              <w:keepNext/>
              <w:keepLines/>
              <w:spacing w:line="276" w:lineRule="auto"/>
              <w:jc w:val="center"/>
              <w:rPr>
                <w:sz w:val="20"/>
              </w:rPr>
            </w:pPr>
            <w:r w:rsidRPr="00B061AA">
              <w:rPr>
                <w:sz w:val="20"/>
              </w:rPr>
              <w:t>Happens in 10 out of every 100 patients.</w:t>
            </w:r>
          </w:p>
        </w:tc>
      </w:tr>
      <w:tr w:rsidR="00082CDA" w:rsidRPr="00B061AA" w14:paraId="477A6884" w14:textId="77777777" w:rsidTr="00A04A50">
        <w:trPr>
          <w:trHeight w:val="260"/>
        </w:trPr>
        <w:tc>
          <w:tcPr>
            <w:tcW w:w="2245" w:type="dxa"/>
            <w:vAlign w:val="center"/>
          </w:tcPr>
          <w:p w14:paraId="1B65B646" w14:textId="72AC16FE" w:rsidR="00082CDA" w:rsidRPr="00B061AA" w:rsidRDefault="002D33F3" w:rsidP="00AE1C5C">
            <w:pPr>
              <w:pStyle w:val="FINALFRM"/>
              <w:keepNext/>
              <w:keepLines/>
              <w:spacing w:line="276" w:lineRule="auto"/>
              <w:jc w:val="center"/>
              <w:rPr>
                <w:sz w:val="20"/>
              </w:rPr>
            </w:pPr>
            <w:r w:rsidRPr="00B061AA">
              <w:rPr>
                <w:b/>
                <w:sz w:val="20"/>
              </w:rPr>
              <w:t>Rare</w:t>
            </w:r>
          </w:p>
        </w:tc>
        <w:tc>
          <w:tcPr>
            <w:tcW w:w="7162" w:type="dxa"/>
            <w:vAlign w:val="center"/>
          </w:tcPr>
          <w:p w14:paraId="280E4BB0" w14:textId="45D610E5" w:rsidR="00082CDA" w:rsidRPr="00B061AA" w:rsidRDefault="00DA6682" w:rsidP="00AE1C5C">
            <w:pPr>
              <w:pStyle w:val="FINALFRM"/>
              <w:keepNext/>
              <w:keepLines/>
              <w:spacing w:line="276" w:lineRule="auto"/>
              <w:jc w:val="center"/>
              <w:rPr>
                <w:sz w:val="20"/>
              </w:rPr>
            </w:pPr>
            <w:r w:rsidRPr="00B061AA">
              <w:rPr>
                <w:sz w:val="20"/>
              </w:rPr>
              <w:t>Happens in 1-2 out of every 100 patients.</w:t>
            </w:r>
          </w:p>
        </w:tc>
      </w:tr>
      <w:tr w:rsidR="008D15BE" w:rsidRPr="00B061AA" w14:paraId="7E42137C" w14:textId="77777777" w:rsidTr="00A04A50">
        <w:trPr>
          <w:trHeight w:val="251"/>
        </w:trPr>
        <w:tc>
          <w:tcPr>
            <w:tcW w:w="2245" w:type="dxa"/>
            <w:vAlign w:val="center"/>
          </w:tcPr>
          <w:p w14:paraId="3E087807" w14:textId="67672617" w:rsidR="008D15BE" w:rsidRPr="00B061AA" w:rsidRDefault="008D15BE" w:rsidP="008D15BE">
            <w:pPr>
              <w:pStyle w:val="FINALFRM"/>
              <w:keepNext/>
              <w:keepLines/>
              <w:spacing w:line="276" w:lineRule="auto"/>
              <w:jc w:val="center"/>
              <w:rPr>
                <w:sz w:val="20"/>
              </w:rPr>
            </w:pPr>
            <w:r w:rsidRPr="00B061AA">
              <w:rPr>
                <w:b/>
                <w:sz w:val="20"/>
              </w:rPr>
              <w:t>Very Rare, but Serious</w:t>
            </w:r>
          </w:p>
        </w:tc>
        <w:tc>
          <w:tcPr>
            <w:tcW w:w="7162" w:type="dxa"/>
            <w:vAlign w:val="center"/>
          </w:tcPr>
          <w:p w14:paraId="65F189D8" w14:textId="3156F3EF" w:rsidR="008D15BE" w:rsidRPr="00B061AA" w:rsidRDefault="008D15BE" w:rsidP="008D15BE">
            <w:pPr>
              <w:pStyle w:val="FINALFRM"/>
              <w:keepNext/>
              <w:keepLines/>
              <w:spacing w:line="276" w:lineRule="auto"/>
              <w:jc w:val="center"/>
              <w:rPr>
                <w:sz w:val="20"/>
              </w:rPr>
            </w:pPr>
            <w:r w:rsidRPr="00B061AA">
              <w:rPr>
                <w:sz w:val="20"/>
              </w:rPr>
              <w:t>Happens in less than 1 out of every 100 patients.</w:t>
            </w:r>
          </w:p>
        </w:tc>
      </w:tr>
    </w:tbl>
    <w:p w14:paraId="18570154" w14:textId="77777777" w:rsidR="00F214CE" w:rsidRPr="00B061AA" w:rsidRDefault="00F214CE" w:rsidP="00F214CE">
      <w:pPr>
        <w:rPr>
          <w:rFonts w:ascii="Times New Roman" w:hAnsi="Times New Roman" w:cs="Times New Roman"/>
          <w:b/>
          <w:sz w:val="24"/>
          <w:szCs w:val="24"/>
        </w:rPr>
      </w:pPr>
    </w:p>
    <w:p w14:paraId="47F8AC03" w14:textId="1656BB2A" w:rsidR="00F214CE" w:rsidRPr="00B061AA" w:rsidRDefault="00F214CE" w:rsidP="00F214CE">
      <w:pPr>
        <w:rPr>
          <w:rFonts w:ascii="Times New Roman" w:hAnsi="Times New Roman" w:cs="Times New Roman"/>
          <w:b/>
          <w:sz w:val="24"/>
          <w:szCs w:val="24"/>
        </w:rPr>
      </w:pPr>
      <w:r w:rsidRPr="00B061AA">
        <w:rPr>
          <w:rFonts w:ascii="Times New Roman" w:hAnsi="Times New Roman" w:cs="Times New Roman"/>
          <w:b/>
          <w:sz w:val="24"/>
          <w:szCs w:val="24"/>
        </w:rPr>
        <w:t>Risks associated with Fludarabine (Fludara®)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05720E" w:rsidRPr="00B061AA" w14:paraId="26DDE937" w14:textId="77777777" w:rsidTr="00A04A50">
        <w:trPr>
          <w:trHeight w:val="494"/>
          <w:tblHeader/>
        </w:trPr>
        <w:tc>
          <w:tcPr>
            <w:tcW w:w="1666" w:type="pct"/>
            <w:tcBorders>
              <w:top w:val="single" w:sz="4" w:space="0" w:color="auto"/>
              <w:left w:val="single" w:sz="4" w:space="0" w:color="auto"/>
              <w:bottom w:val="single" w:sz="4" w:space="0" w:color="auto"/>
              <w:right w:val="single" w:sz="4" w:space="0" w:color="auto"/>
            </w:tcBorders>
            <w:shd w:val="clear" w:color="auto" w:fill="D9D9D9"/>
            <w:hideMark/>
          </w:tcPr>
          <w:p w14:paraId="12C74089" w14:textId="77777777" w:rsidR="0005720E" w:rsidRPr="00B061AA" w:rsidRDefault="0005720E" w:rsidP="0005720E">
            <w:pPr>
              <w:rPr>
                <w:rFonts w:ascii="Times New Roman" w:hAnsi="Times New Roman" w:cs="Times New Roman"/>
                <w:b/>
              </w:rPr>
            </w:pPr>
            <w:r w:rsidRPr="00B061AA">
              <w:rPr>
                <w:rFonts w:ascii="Times New Roman" w:hAnsi="Times New Roman" w:cs="Times New Roman"/>
                <w:b/>
              </w:rPr>
              <w:t>Unlikely</w:t>
            </w:r>
          </w:p>
          <w:p w14:paraId="5354BD7B" w14:textId="01037794" w:rsidR="0005720E" w:rsidRPr="00B061AA" w:rsidRDefault="0005720E" w:rsidP="0005720E">
            <w:pPr>
              <w:rPr>
                <w:rFonts w:ascii="Times New Roman" w:hAnsi="Times New Roman" w:cs="Times New Roman"/>
                <w:bCs/>
                <w:i/>
                <w:iCs/>
              </w:rPr>
            </w:pPr>
            <w:r w:rsidRPr="00B061AA">
              <w:rPr>
                <w:rFonts w:ascii="Times New Roman" w:hAnsi="Times New Roman" w:cs="Times New Roman"/>
                <w:bCs/>
                <w:i/>
                <w:iCs/>
                <w:sz w:val="18"/>
                <w:szCs w:val="18"/>
              </w:rPr>
              <w:t>(10 in every 100 patients)</w:t>
            </w: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47148FB2" w14:textId="77777777" w:rsidR="0005720E" w:rsidRPr="00B061AA" w:rsidRDefault="0005720E" w:rsidP="0005720E">
            <w:pPr>
              <w:rPr>
                <w:rFonts w:ascii="Times New Roman" w:hAnsi="Times New Roman" w:cs="Times New Roman"/>
                <w:b/>
              </w:rPr>
            </w:pPr>
            <w:r w:rsidRPr="00B061AA">
              <w:rPr>
                <w:rFonts w:ascii="Times New Roman" w:hAnsi="Times New Roman" w:cs="Times New Roman"/>
                <w:b/>
              </w:rPr>
              <w:t>Rare</w:t>
            </w:r>
          </w:p>
          <w:p w14:paraId="1A7EB082" w14:textId="7AD98D6E" w:rsidR="0005720E" w:rsidRPr="00B061AA" w:rsidRDefault="0005720E" w:rsidP="0005720E">
            <w:pPr>
              <w:rPr>
                <w:rFonts w:ascii="Times New Roman" w:hAnsi="Times New Roman" w:cs="Times New Roman"/>
                <w:bCs/>
                <w:i/>
                <w:iCs/>
              </w:rPr>
            </w:pPr>
            <w:r w:rsidRPr="00B061AA">
              <w:rPr>
                <w:rFonts w:ascii="Times New Roman" w:hAnsi="Times New Roman" w:cs="Times New Roman"/>
                <w:bCs/>
                <w:i/>
                <w:iCs/>
                <w:sz w:val="18"/>
                <w:szCs w:val="18"/>
              </w:rPr>
              <w:t>(1-2 in every 100 patients)</w:t>
            </w: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1AB23714" w14:textId="74346D4F" w:rsidR="0005720E" w:rsidRPr="00B061AA" w:rsidRDefault="0005720E" w:rsidP="0005720E">
            <w:pPr>
              <w:rPr>
                <w:rFonts w:ascii="Times New Roman" w:hAnsi="Times New Roman" w:cs="Times New Roman"/>
                <w:b/>
              </w:rPr>
            </w:pPr>
            <w:r w:rsidRPr="00B061AA">
              <w:rPr>
                <w:rFonts w:ascii="Times New Roman" w:hAnsi="Times New Roman" w:cs="Times New Roman"/>
                <w:b/>
              </w:rPr>
              <w:t>Very rare</w:t>
            </w:r>
            <w:r w:rsidR="00A04A50" w:rsidRPr="00B061AA">
              <w:rPr>
                <w:rFonts w:ascii="Times New Roman" w:hAnsi="Times New Roman" w:cs="Times New Roman"/>
                <w:b/>
              </w:rPr>
              <w:t>, but serious</w:t>
            </w:r>
          </w:p>
          <w:p w14:paraId="65AC87AD" w14:textId="41F7B90E" w:rsidR="0005720E" w:rsidRPr="00B061AA" w:rsidRDefault="0005720E" w:rsidP="0005720E">
            <w:pPr>
              <w:rPr>
                <w:rFonts w:ascii="Times New Roman" w:hAnsi="Times New Roman" w:cs="Times New Roman"/>
                <w:bCs/>
                <w:i/>
                <w:iCs/>
              </w:rPr>
            </w:pPr>
            <w:r w:rsidRPr="00B061AA">
              <w:rPr>
                <w:rFonts w:ascii="Times New Roman" w:hAnsi="Times New Roman" w:cs="Times New Roman"/>
                <w:bCs/>
                <w:i/>
                <w:iCs/>
                <w:sz w:val="18"/>
                <w:szCs w:val="18"/>
              </w:rPr>
              <w:t>(less than 1 in every 100 patients)</w:t>
            </w:r>
          </w:p>
        </w:tc>
      </w:tr>
      <w:tr w:rsidR="00F214CE" w:rsidRPr="00B061AA" w14:paraId="1B5A0EA4" w14:textId="77777777" w:rsidTr="00A04A50">
        <w:trPr>
          <w:trHeight w:val="242"/>
        </w:trPr>
        <w:tc>
          <w:tcPr>
            <w:tcW w:w="1666" w:type="pct"/>
            <w:tcBorders>
              <w:top w:val="single" w:sz="4" w:space="0" w:color="auto"/>
              <w:left w:val="single" w:sz="4" w:space="0" w:color="auto"/>
              <w:bottom w:val="single" w:sz="4" w:space="0" w:color="auto"/>
              <w:right w:val="single" w:sz="4" w:space="0" w:color="auto"/>
            </w:tcBorders>
            <w:hideMark/>
          </w:tcPr>
          <w:p w14:paraId="2A48B601" w14:textId="12B62476"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Decreased white blood cell count with risk of infection</w:t>
            </w:r>
          </w:p>
          <w:p w14:paraId="427B01BB" w14:textId="7E9070C4"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Decreased platelet count with increased risk of bleeding</w:t>
            </w:r>
          </w:p>
          <w:p w14:paraId="03FE33B6" w14:textId="539C3295"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Anemia (low red blood cell count)</w:t>
            </w:r>
          </w:p>
          <w:p w14:paraId="4A127940" w14:textId="7511ECCE"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 xml:space="preserve">Tiredness </w:t>
            </w:r>
          </w:p>
          <w:p w14:paraId="41C26591" w14:textId="35C5D335"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Nausea (feeling sick to your stomach)</w:t>
            </w:r>
          </w:p>
          <w:p w14:paraId="59BF32EE" w14:textId="396F792D"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Vomiting</w:t>
            </w:r>
          </w:p>
        </w:tc>
        <w:tc>
          <w:tcPr>
            <w:tcW w:w="1667" w:type="pct"/>
            <w:tcBorders>
              <w:top w:val="single" w:sz="4" w:space="0" w:color="auto"/>
              <w:left w:val="single" w:sz="4" w:space="0" w:color="auto"/>
              <w:bottom w:val="single" w:sz="4" w:space="0" w:color="auto"/>
              <w:right w:val="single" w:sz="4" w:space="0" w:color="auto"/>
            </w:tcBorders>
            <w:hideMark/>
          </w:tcPr>
          <w:p w14:paraId="1711CAB3" w14:textId="48DE6C5D"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Diarrhea (loose stools)</w:t>
            </w:r>
          </w:p>
          <w:p w14:paraId="209A00A2" w14:textId="1CFF5A44"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Numbness and tingling in hands and/or feet related to irritation of nerves of the hand and/or feet</w:t>
            </w:r>
          </w:p>
          <w:p w14:paraId="4F1704E4" w14:textId="16034105"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 xml:space="preserve">Changes in vision </w:t>
            </w:r>
          </w:p>
        </w:tc>
        <w:tc>
          <w:tcPr>
            <w:tcW w:w="1667" w:type="pct"/>
            <w:tcBorders>
              <w:top w:val="single" w:sz="4" w:space="0" w:color="auto"/>
              <w:left w:val="single" w:sz="4" w:space="0" w:color="auto"/>
              <w:bottom w:val="single" w:sz="4" w:space="0" w:color="auto"/>
              <w:right w:val="single" w:sz="4" w:space="0" w:color="auto"/>
            </w:tcBorders>
            <w:hideMark/>
          </w:tcPr>
          <w:p w14:paraId="412387F4" w14:textId="6FF78711"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Pneumonia (a serious disease that affects your lungs and makes it difficult for you to breathe)</w:t>
            </w:r>
          </w:p>
          <w:p w14:paraId="0B236F6A" w14:textId="1F36F9DE"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Agitation or nervousness</w:t>
            </w:r>
          </w:p>
          <w:p w14:paraId="6975EBD4" w14:textId="2ED4FC4E"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Confusion</w:t>
            </w:r>
          </w:p>
          <w:p w14:paraId="6BE5184D" w14:textId="1B4755FC"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Cough</w:t>
            </w:r>
          </w:p>
          <w:p w14:paraId="4EE23E94" w14:textId="7ADB03D2"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Difficulty breathing</w:t>
            </w:r>
          </w:p>
          <w:p w14:paraId="5887904D" w14:textId="7840C6B9"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Weakness</w:t>
            </w:r>
          </w:p>
          <w:p w14:paraId="63B7C053" w14:textId="784AFCC9"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 xml:space="preserve">Severe brain injury and death </w:t>
            </w:r>
          </w:p>
        </w:tc>
      </w:tr>
    </w:tbl>
    <w:p w14:paraId="61C80C88" w14:textId="77777777" w:rsidR="00CB0D07" w:rsidRDefault="00CB0D07" w:rsidP="00F214CE">
      <w:pPr>
        <w:rPr>
          <w:rFonts w:ascii="Times New Roman" w:hAnsi="Times New Roman" w:cs="Times New Roman"/>
          <w:bCs/>
          <w:sz w:val="24"/>
          <w:szCs w:val="24"/>
        </w:rPr>
      </w:pPr>
    </w:p>
    <w:p w14:paraId="73BAE2E1" w14:textId="77777777" w:rsidR="00CB0D07" w:rsidRDefault="00CB0D07" w:rsidP="00F214CE">
      <w:pPr>
        <w:rPr>
          <w:rFonts w:ascii="Times New Roman" w:hAnsi="Times New Roman" w:cs="Times New Roman"/>
          <w:bCs/>
          <w:sz w:val="24"/>
          <w:szCs w:val="24"/>
        </w:rPr>
      </w:pPr>
    </w:p>
    <w:p w14:paraId="5DCF28F8" w14:textId="77777777" w:rsidR="00CB0D07" w:rsidRDefault="00CB0D07" w:rsidP="00F214CE">
      <w:pPr>
        <w:rPr>
          <w:rFonts w:ascii="Times New Roman" w:hAnsi="Times New Roman" w:cs="Times New Roman"/>
          <w:bCs/>
          <w:sz w:val="24"/>
          <w:szCs w:val="24"/>
        </w:rPr>
      </w:pPr>
    </w:p>
    <w:p w14:paraId="5CFE5353" w14:textId="77777777" w:rsidR="00CB0D07" w:rsidRDefault="00CB0D07" w:rsidP="00F214CE">
      <w:pPr>
        <w:rPr>
          <w:rFonts w:ascii="Times New Roman" w:hAnsi="Times New Roman" w:cs="Times New Roman"/>
          <w:bCs/>
          <w:sz w:val="24"/>
          <w:szCs w:val="24"/>
        </w:rPr>
      </w:pPr>
    </w:p>
    <w:p w14:paraId="6BDD6786" w14:textId="77777777" w:rsidR="00CB0D07" w:rsidRDefault="00CB0D07" w:rsidP="00F214CE">
      <w:pPr>
        <w:rPr>
          <w:rFonts w:ascii="Times New Roman" w:hAnsi="Times New Roman" w:cs="Times New Roman"/>
          <w:bCs/>
          <w:sz w:val="24"/>
          <w:szCs w:val="24"/>
        </w:rPr>
      </w:pPr>
    </w:p>
    <w:p w14:paraId="68769086" w14:textId="5813F860" w:rsidR="00F214CE" w:rsidRPr="00B061AA" w:rsidRDefault="00F214CE" w:rsidP="00F214CE">
      <w:pPr>
        <w:rPr>
          <w:rFonts w:ascii="Times New Roman" w:hAnsi="Times New Roman" w:cs="Times New Roman"/>
          <w:b/>
          <w:sz w:val="24"/>
          <w:szCs w:val="24"/>
        </w:rPr>
      </w:pPr>
      <w:r w:rsidRPr="00B061AA">
        <w:rPr>
          <w:rFonts w:ascii="Times New Roman" w:hAnsi="Times New Roman" w:cs="Times New Roman"/>
          <w:b/>
          <w:sz w:val="24"/>
          <w:szCs w:val="24"/>
        </w:rPr>
        <w:lastRenderedPageBreak/>
        <w:t>Risks associated with Cyclophosphamide (Cytoxan®)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A04A50" w:rsidRPr="00B061AA" w14:paraId="28A98B2D" w14:textId="77777777" w:rsidTr="00A04A50">
        <w:trPr>
          <w:trHeight w:val="521"/>
          <w:tblHeader/>
        </w:trPr>
        <w:tc>
          <w:tcPr>
            <w:tcW w:w="1666" w:type="pct"/>
            <w:tcBorders>
              <w:top w:val="single" w:sz="4" w:space="0" w:color="auto"/>
              <w:left w:val="single" w:sz="4" w:space="0" w:color="auto"/>
              <w:bottom w:val="single" w:sz="4" w:space="0" w:color="auto"/>
              <w:right w:val="single" w:sz="4" w:space="0" w:color="auto"/>
            </w:tcBorders>
            <w:shd w:val="clear" w:color="auto" w:fill="D9D9D9"/>
            <w:hideMark/>
          </w:tcPr>
          <w:p w14:paraId="64578318" w14:textId="77777777" w:rsidR="00A04A50" w:rsidRPr="00B061AA" w:rsidRDefault="00A04A50" w:rsidP="00A04A50">
            <w:pPr>
              <w:rPr>
                <w:rFonts w:ascii="Times New Roman" w:hAnsi="Times New Roman" w:cs="Times New Roman"/>
                <w:b/>
              </w:rPr>
            </w:pPr>
            <w:r w:rsidRPr="00B061AA">
              <w:rPr>
                <w:rFonts w:ascii="Times New Roman" w:hAnsi="Times New Roman" w:cs="Times New Roman"/>
                <w:b/>
              </w:rPr>
              <w:t>Unlikely</w:t>
            </w:r>
          </w:p>
          <w:p w14:paraId="588FD1F1" w14:textId="0C4D2EBA" w:rsidR="00A04A50" w:rsidRPr="00B061AA" w:rsidRDefault="00A04A50" w:rsidP="00A04A50">
            <w:pPr>
              <w:rPr>
                <w:rFonts w:ascii="Times New Roman" w:hAnsi="Times New Roman" w:cs="Times New Roman"/>
                <w:bCs/>
              </w:rPr>
            </w:pPr>
            <w:r w:rsidRPr="00B061AA">
              <w:rPr>
                <w:rFonts w:ascii="Times New Roman" w:hAnsi="Times New Roman" w:cs="Times New Roman"/>
                <w:bCs/>
                <w:i/>
                <w:iCs/>
                <w:sz w:val="18"/>
                <w:szCs w:val="18"/>
              </w:rPr>
              <w:t>(10 in every 100 patients)</w:t>
            </w: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737DCAEB" w14:textId="77777777" w:rsidR="00A04A50" w:rsidRPr="00B061AA" w:rsidRDefault="00A04A50" w:rsidP="00A04A50">
            <w:pPr>
              <w:rPr>
                <w:rFonts w:ascii="Times New Roman" w:hAnsi="Times New Roman" w:cs="Times New Roman"/>
                <w:b/>
              </w:rPr>
            </w:pPr>
            <w:r w:rsidRPr="00B061AA">
              <w:rPr>
                <w:rFonts w:ascii="Times New Roman" w:hAnsi="Times New Roman" w:cs="Times New Roman"/>
                <w:b/>
              </w:rPr>
              <w:t>Rare</w:t>
            </w:r>
          </w:p>
          <w:p w14:paraId="67B8EBA0" w14:textId="3BDE87F7" w:rsidR="00A04A50" w:rsidRPr="00B061AA" w:rsidRDefault="00A04A50" w:rsidP="00A04A50">
            <w:pPr>
              <w:rPr>
                <w:rFonts w:ascii="Times New Roman" w:hAnsi="Times New Roman" w:cs="Times New Roman"/>
                <w:bCs/>
              </w:rPr>
            </w:pPr>
            <w:r w:rsidRPr="00B061AA">
              <w:rPr>
                <w:rFonts w:ascii="Times New Roman" w:hAnsi="Times New Roman" w:cs="Times New Roman"/>
                <w:bCs/>
                <w:i/>
                <w:iCs/>
                <w:sz w:val="18"/>
                <w:szCs w:val="18"/>
              </w:rPr>
              <w:t>(1-2 in every 100 patients)</w:t>
            </w: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680673FC" w14:textId="77777777" w:rsidR="00A04A50" w:rsidRPr="00B061AA" w:rsidRDefault="00A04A50" w:rsidP="00A04A50">
            <w:pPr>
              <w:rPr>
                <w:rFonts w:ascii="Times New Roman" w:hAnsi="Times New Roman" w:cs="Times New Roman"/>
                <w:b/>
              </w:rPr>
            </w:pPr>
            <w:r w:rsidRPr="00B061AA">
              <w:rPr>
                <w:rFonts w:ascii="Times New Roman" w:hAnsi="Times New Roman" w:cs="Times New Roman"/>
                <w:b/>
              </w:rPr>
              <w:t>Very rare, but serious</w:t>
            </w:r>
          </w:p>
          <w:p w14:paraId="3BE704A2" w14:textId="5A9C73D2" w:rsidR="00A04A50" w:rsidRPr="00B061AA" w:rsidRDefault="00A04A50" w:rsidP="00A04A50">
            <w:pPr>
              <w:rPr>
                <w:rFonts w:ascii="Times New Roman" w:hAnsi="Times New Roman" w:cs="Times New Roman"/>
                <w:bCs/>
              </w:rPr>
            </w:pPr>
            <w:r w:rsidRPr="00B061AA">
              <w:rPr>
                <w:rFonts w:ascii="Times New Roman" w:hAnsi="Times New Roman" w:cs="Times New Roman"/>
                <w:bCs/>
                <w:i/>
                <w:iCs/>
                <w:sz w:val="18"/>
                <w:szCs w:val="18"/>
              </w:rPr>
              <w:t>(less than 1 in every 100 patients)</w:t>
            </w:r>
          </w:p>
        </w:tc>
      </w:tr>
      <w:tr w:rsidR="00F214CE" w:rsidRPr="00B061AA" w14:paraId="57FA96CF" w14:textId="77777777" w:rsidTr="00A04A50">
        <w:trPr>
          <w:trHeight w:val="3050"/>
        </w:trPr>
        <w:tc>
          <w:tcPr>
            <w:tcW w:w="1666" w:type="pct"/>
            <w:tcBorders>
              <w:top w:val="single" w:sz="4" w:space="0" w:color="auto"/>
              <w:left w:val="single" w:sz="4" w:space="0" w:color="auto"/>
              <w:bottom w:val="single" w:sz="4" w:space="0" w:color="auto"/>
              <w:right w:val="single" w:sz="4" w:space="0" w:color="auto"/>
            </w:tcBorders>
            <w:hideMark/>
          </w:tcPr>
          <w:p w14:paraId="0B4D0C67" w14:textId="1EBC7F0F"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Lower white blood cell count with increased risk of infection</w:t>
            </w:r>
          </w:p>
          <w:p w14:paraId="25E170BC" w14:textId="386067D3"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Diarrhea (loose stools)</w:t>
            </w:r>
          </w:p>
          <w:p w14:paraId="54AEA14E" w14:textId="5CCA8AD5"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Vomiting (throwing up)</w:t>
            </w:r>
          </w:p>
          <w:p w14:paraId="4A6F1257" w14:textId="7A482C73"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Liver damage</w:t>
            </w:r>
          </w:p>
          <w:p w14:paraId="221F67C1" w14:textId="108F4FF0"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Lower sperm production in men</w:t>
            </w:r>
          </w:p>
          <w:p w14:paraId="29DC09EB" w14:textId="741EB1F8"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Hair loss</w:t>
            </w:r>
          </w:p>
          <w:p w14:paraId="797535B0" w14:textId="5205D3C6"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Nausea (feeling sick to your stomach)</w:t>
            </w:r>
          </w:p>
          <w:p w14:paraId="20999F6B" w14:textId="69107A9C"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Loss of appetite</w:t>
            </w:r>
          </w:p>
          <w:p w14:paraId="408596BA" w14:textId="068B27E5"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Missing or stopping menstrual cycle in women</w:t>
            </w:r>
          </w:p>
          <w:p w14:paraId="5FF422A7" w14:textId="6D192DB7"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Infertility</w:t>
            </w:r>
            <w:r w:rsidRPr="00B061AA">
              <w:rPr>
                <w:rFonts w:ascii="Times New Roman" w:hAnsi="Times New Roman" w:cs="Times New Roman"/>
                <w:bCs/>
                <w:sz w:val="20"/>
                <w:szCs w:val="20"/>
              </w:rPr>
              <w:tab/>
            </w:r>
          </w:p>
        </w:tc>
        <w:tc>
          <w:tcPr>
            <w:tcW w:w="1667" w:type="pct"/>
            <w:tcBorders>
              <w:top w:val="single" w:sz="4" w:space="0" w:color="auto"/>
              <w:left w:val="single" w:sz="4" w:space="0" w:color="auto"/>
              <w:bottom w:val="single" w:sz="4" w:space="0" w:color="auto"/>
              <w:right w:val="single" w:sz="4" w:space="0" w:color="auto"/>
            </w:tcBorders>
            <w:hideMark/>
          </w:tcPr>
          <w:p w14:paraId="33E24CA4" w14:textId="6ED8F2BC"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Bleeding from the bladder*</w:t>
            </w:r>
          </w:p>
          <w:p w14:paraId="0BA2FF9B" w14:textId="3FD20578"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Sore in mouth or on lips</w:t>
            </w:r>
          </w:p>
          <w:p w14:paraId="0734907D" w14:textId="15306D79"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Blood in urine</w:t>
            </w:r>
          </w:p>
          <w:p w14:paraId="0697C136" w14:textId="36CC4599"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Decreased energy/tiredness, fatigue</w:t>
            </w:r>
          </w:p>
          <w:p w14:paraId="06DBF822" w14:textId="639CA597"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Lower platelet count (mild) with increased risk of bleeding</w:t>
            </w:r>
          </w:p>
          <w:p w14:paraId="3FCAD6B7" w14:textId="11D43326"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Darkening of nail beds</w:t>
            </w:r>
          </w:p>
          <w:p w14:paraId="639C0451" w14:textId="02D81E89"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Fetal damage if pregnancy occurs while taking Cyclophosphamide</w:t>
            </w:r>
          </w:p>
        </w:tc>
        <w:tc>
          <w:tcPr>
            <w:tcW w:w="1667" w:type="pct"/>
            <w:tcBorders>
              <w:top w:val="single" w:sz="4" w:space="0" w:color="auto"/>
              <w:left w:val="single" w:sz="4" w:space="0" w:color="auto"/>
              <w:bottom w:val="single" w:sz="4" w:space="0" w:color="auto"/>
              <w:right w:val="single" w:sz="4" w:space="0" w:color="auto"/>
            </w:tcBorders>
            <w:hideMark/>
          </w:tcPr>
          <w:p w14:paraId="735E8F75" w14:textId="52A92BC5"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Lung fibrosis (scarring) with cough and shortness of breath</w:t>
            </w:r>
          </w:p>
          <w:p w14:paraId="0DB27B43" w14:textId="2412CE9E"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Heart failure with high doses</w:t>
            </w:r>
          </w:p>
          <w:p w14:paraId="132F6148" w14:textId="49FCA1CE"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Decrease in sodium level in the blood with high doses</w:t>
            </w:r>
          </w:p>
          <w:p w14:paraId="1BB3B384" w14:textId="33338C98" w:rsidR="00F214CE" w:rsidRPr="00B061AA" w:rsidRDefault="00F214CE" w:rsidP="00C95B7E">
            <w:pPr>
              <w:pStyle w:val="ListParagraph"/>
              <w:numPr>
                <w:ilvl w:val="0"/>
                <w:numId w:val="22"/>
              </w:numPr>
              <w:ind w:left="158" w:hanging="158"/>
              <w:rPr>
                <w:rFonts w:ascii="Times New Roman" w:hAnsi="Times New Roman" w:cs="Times New Roman"/>
                <w:bCs/>
                <w:sz w:val="20"/>
                <w:szCs w:val="20"/>
              </w:rPr>
            </w:pPr>
            <w:r w:rsidRPr="00B061AA">
              <w:rPr>
                <w:rFonts w:ascii="Times New Roman" w:hAnsi="Times New Roman" w:cs="Times New Roman"/>
                <w:bCs/>
                <w:sz w:val="20"/>
                <w:szCs w:val="20"/>
              </w:rPr>
              <w:t xml:space="preserve">Secondary cancers </w:t>
            </w:r>
          </w:p>
        </w:tc>
      </w:tr>
    </w:tbl>
    <w:p w14:paraId="3F7DA2CA" w14:textId="77777777" w:rsidR="00AE1C5C" w:rsidRPr="00B061AA" w:rsidRDefault="00AE1C5C" w:rsidP="00A3290F">
      <w:pPr>
        <w:spacing w:line="276" w:lineRule="auto"/>
        <w:rPr>
          <w:rFonts w:ascii="Times New Roman" w:hAnsi="Times New Roman" w:cs="Times New Roman"/>
          <w:bCs/>
          <w:sz w:val="24"/>
          <w:szCs w:val="24"/>
        </w:rPr>
      </w:pPr>
    </w:p>
    <w:p w14:paraId="4E3190F9" w14:textId="77777777" w:rsidR="00AE1C5C" w:rsidRPr="00B061AA" w:rsidRDefault="00AE1C5C" w:rsidP="00A3290F">
      <w:pPr>
        <w:spacing w:line="276" w:lineRule="auto"/>
        <w:rPr>
          <w:rFonts w:ascii="Times New Roman" w:hAnsi="Times New Roman" w:cs="Times New Roman"/>
          <w:b/>
          <w:sz w:val="24"/>
          <w:szCs w:val="24"/>
        </w:rPr>
      </w:pPr>
      <w:r w:rsidRPr="00B061AA">
        <w:rPr>
          <w:rFonts w:ascii="Times New Roman" w:hAnsi="Times New Roman" w:cs="Times New Roman"/>
          <w:b/>
          <w:sz w:val="24"/>
          <w:szCs w:val="24"/>
        </w:rPr>
        <w:t>*Bladder Risks</w:t>
      </w:r>
    </w:p>
    <w:p w14:paraId="5E9376B3" w14:textId="77777777" w:rsidR="00AE1C5C" w:rsidRPr="00B061AA" w:rsidRDefault="00AE1C5C" w:rsidP="00765DBA">
      <w:pPr>
        <w:spacing w:line="276" w:lineRule="auto"/>
        <w:jc w:val="both"/>
        <w:rPr>
          <w:rFonts w:ascii="Times New Roman" w:hAnsi="Times New Roman" w:cs="Times New Roman"/>
          <w:bCs/>
          <w:sz w:val="24"/>
          <w:szCs w:val="24"/>
        </w:rPr>
      </w:pPr>
      <w:r w:rsidRPr="00B061AA">
        <w:rPr>
          <w:rFonts w:ascii="Times New Roman" w:hAnsi="Times New Roman" w:cs="Times New Roman"/>
          <w:bCs/>
          <w:sz w:val="24"/>
          <w:szCs w:val="24"/>
        </w:rPr>
        <w:t>Cyclophosphamide can cause bleeding in your bladder. Getting more fluid through a vein or your catheter and drinking extra liquids may prevent this. A drug called Mesna is given to prevent damage to the bladder and the bladder may be irrigated (washed out) with a salt-water solution.</w:t>
      </w:r>
    </w:p>
    <w:p w14:paraId="209A3990" w14:textId="77777777" w:rsidR="00AE1C5C" w:rsidRPr="00B061AA" w:rsidRDefault="00AE1C5C" w:rsidP="00A3290F">
      <w:pPr>
        <w:spacing w:line="276" w:lineRule="auto"/>
        <w:rPr>
          <w:rFonts w:ascii="Times New Roman" w:hAnsi="Times New Roman" w:cs="Times New Roman"/>
          <w:bCs/>
          <w:sz w:val="24"/>
          <w:szCs w:val="24"/>
        </w:rPr>
      </w:pPr>
    </w:p>
    <w:p w14:paraId="5A3D9BE0" w14:textId="63A07F22" w:rsidR="00AE1C5C" w:rsidRPr="00B061AA" w:rsidRDefault="00AE1C5C" w:rsidP="00765DBA">
      <w:pPr>
        <w:spacing w:line="276" w:lineRule="auto"/>
        <w:jc w:val="both"/>
        <w:rPr>
          <w:rFonts w:ascii="Times New Roman" w:hAnsi="Times New Roman" w:cs="Times New Roman"/>
          <w:b/>
          <w:sz w:val="24"/>
          <w:szCs w:val="24"/>
        </w:rPr>
      </w:pPr>
      <w:commentRangeStart w:id="1"/>
      <w:r w:rsidRPr="00B061AA">
        <w:rPr>
          <w:rFonts w:ascii="Times New Roman" w:hAnsi="Times New Roman" w:cs="Times New Roman"/>
          <w:b/>
          <w:sz w:val="24"/>
          <w:szCs w:val="24"/>
        </w:rPr>
        <w:t xml:space="preserve">Unknown Risks Associated with </w:t>
      </w:r>
      <w:r w:rsidR="00864404" w:rsidRPr="00B061AA">
        <w:rPr>
          <w:rFonts w:ascii="Times New Roman" w:hAnsi="Times New Roman" w:cs="Times New Roman"/>
          <w:b/>
          <w:sz w:val="24"/>
          <w:szCs w:val="24"/>
        </w:rPr>
        <w:t xml:space="preserve">Fludarabine and </w:t>
      </w:r>
      <w:r w:rsidRPr="00B061AA">
        <w:rPr>
          <w:rFonts w:ascii="Times New Roman" w:hAnsi="Times New Roman" w:cs="Times New Roman"/>
          <w:b/>
          <w:sz w:val="24"/>
          <w:szCs w:val="24"/>
        </w:rPr>
        <w:t>Cyclophosphamide</w:t>
      </w:r>
      <w:commentRangeEnd w:id="1"/>
      <w:r w:rsidR="007B683B" w:rsidRPr="00B061AA">
        <w:rPr>
          <w:rStyle w:val="CommentReference"/>
          <w:rFonts w:ascii="Times New Roman" w:hAnsi="Times New Roman" w:cs="Times New Roman"/>
          <w:b/>
          <w:sz w:val="24"/>
          <w:szCs w:val="24"/>
        </w:rPr>
        <w:commentReference w:id="1"/>
      </w:r>
    </w:p>
    <w:p w14:paraId="58A350DC" w14:textId="484D786F" w:rsidR="00AE1C5C" w:rsidRPr="00B061AA" w:rsidRDefault="00AE1C5C" w:rsidP="00765DBA">
      <w:pPr>
        <w:spacing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It is not known whether the use of </w:t>
      </w:r>
      <w:r w:rsidR="00864404" w:rsidRPr="00B061AA">
        <w:rPr>
          <w:rFonts w:ascii="Times New Roman" w:hAnsi="Times New Roman" w:cs="Times New Roman"/>
          <w:sz w:val="24"/>
          <w:szCs w:val="24"/>
        </w:rPr>
        <w:t xml:space="preserve">fludarabine or </w:t>
      </w:r>
      <w:r w:rsidRPr="00B061AA">
        <w:rPr>
          <w:rFonts w:ascii="Times New Roman" w:hAnsi="Times New Roman" w:cs="Times New Roman"/>
          <w:sz w:val="24"/>
          <w:szCs w:val="24"/>
        </w:rPr>
        <w:t>cyclophosphamide will cause additional side effect</w:t>
      </w:r>
      <w:r w:rsidR="00F7238F" w:rsidRPr="00B061AA">
        <w:rPr>
          <w:rFonts w:ascii="Times New Roman" w:hAnsi="Times New Roman" w:cs="Times New Roman"/>
          <w:sz w:val="24"/>
          <w:szCs w:val="24"/>
        </w:rPr>
        <w:t>s</w:t>
      </w:r>
      <w:r w:rsidRPr="00B061AA">
        <w:rPr>
          <w:rFonts w:ascii="Times New Roman" w:hAnsi="Times New Roman" w:cs="Times New Roman"/>
          <w:sz w:val="24"/>
          <w:szCs w:val="24"/>
        </w:rPr>
        <w:t xml:space="preserve"> or problems with your health in the future.</w:t>
      </w:r>
    </w:p>
    <w:p w14:paraId="0D511526" w14:textId="77777777" w:rsidR="00AE1C5C" w:rsidRPr="00B061AA" w:rsidRDefault="00AE1C5C" w:rsidP="00A3290F">
      <w:pPr>
        <w:spacing w:line="276" w:lineRule="auto"/>
        <w:rPr>
          <w:rFonts w:ascii="Times New Roman" w:hAnsi="Times New Roman" w:cs="Times New Roman"/>
          <w:bCs/>
          <w:sz w:val="24"/>
          <w:szCs w:val="24"/>
        </w:rPr>
      </w:pPr>
    </w:p>
    <w:p w14:paraId="65B4A49B" w14:textId="77777777" w:rsidR="00C928EC" w:rsidRPr="00B061AA" w:rsidRDefault="00C928EC" w:rsidP="00A3290F">
      <w:pPr>
        <w:spacing w:line="276" w:lineRule="auto"/>
        <w:rPr>
          <w:rFonts w:ascii="Times New Roman" w:hAnsi="Times New Roman" w:cs="Times New Roman"/>
          <w:b/>
          <w:bCs/>
          <w:sz w:val="24"/>
          <w:szCs w:val="24"/>
        </w:rPr>
      </w:pPr>
      <w:r w:rsidRPr="00B061AA">
        <w:rPr>
          <w:rFonts w:ascii="Times New Roman" w:hAnsi="Times New Roman" w:cs="Times New Roman"/>
          <w:b/>
          <w:bCs/>
          <w:sz w:val="24"/>
          <w:szCs w:val="24"/>
        </w:rPr>
        <w:t>Risks from Treatment with MB-CART2019.1</w:t>
      </w:r>
    </w:p>
    <w:p w14:paraId="19997562" w14:textId="77777777" w:rsidR="00D01406" w:rsidRPr="00B061AA" w:rsidRDefault="00D01406" w:rsidP="00765DBA">
      <w:pPr>
        <w:spacing w:line="276" w:lineRule="auto"/>
        <w:jc w:val="both"/>
        <w:rPr>
          <w:rFonts w:ascii="Times New Roman" w:hAnsi="Times New Roman" w:cs="Times New Roman"/>
          <w:sz w:val="24"/>
          <w:szCs w:val="24"/>
        </w:rPr>
      </w:pPr>
      <w:r w:rsidRPr="00B061AA">
        <w:rPr>
          <w:rFonts w:ascii="Times New Roman" w:hAnsi="Times New Roman" w:cs="Times New Roman"/>
          <w:bCs/>
          <w:sz w:val="24"/>
          <w:szCs w:val="24"/>
        </w:rPr>
        <w:t xml:space="preserve">MB-CART2019.1 is newer, so doctors are still learning about it. </w:t>
      </w:r>
      <w:r w:rsidRPr="00B061AA">
        <w:rPr>
          <w:rFonts w:ascii="Times New Roman" w:hAnsi="Times New Roman" w:cs="Times New Roman"/>
          <w:sz w:val="24"/>
          <w:szCs w:val="24"/>
        </w:rPr>
        <w:t>Many side effects are mild or moderate. But some side effects can be life-threatening and may require extra medical care, more tests, or a stay in the intensive care unit (ICU). Most side effects resolve soon after treatment is completed, but some may last for a long time.</w:t>
      </w:r>
    </w:p>
    <w:p w14:paraId="52A32935" w14:textId="77777777" w:rsidR="004D76A5" w:rsidRPr="00B061AA" w:rsidRDefault="004D76A5" w:rsidP="00A3290F">
      <w:pPr>
        <w:spacing w:line="276" w:lineRule="auto"/>
        <w:rPr>
          <w:rFonts w:ascii="Times New Roman" w:hAnsi="Times New Roman" w:cs="Times New Roman"/>
          <w:b/>
          <w:bCs/>
          <w:sz w:val="24"/>
          <w:szCs w:val="24"/>
        </w:rPr>
      </w:pPr>
    </w:p>
    <w:tbl>
      <w:tblPr>
        <w:tblStyle w:val="TableGrid"/>
        <w:tblW w:w="5000" w:type="pct"/>
        <w:tblLook w:val="04A0" w:firstRow="1" w:lastRow="0" w:firstColumn="1" w:lastColumn="0" w:noHBand="0" w:noVBand="1"/>
      </w:tblPr>
      <w:tblGrid>
        <w:gridCol w:w="4675"/>
        <w:gridCol w:w="4675"/>
      </w:tblGrid>
      <w:tr w:rsidR="006565D4" w:rsidRPr="00B061AA" w14:paraId="3D14863C" w14:textId="77777777" w:rsidTr="00732117">
        <w:trPr>
          <w:tblHeader/>
        </w:trPr>
        <w:tc>
          <w:tcPr>
            <w:tcW w:w="2500" w:type="pct"/>
            <w:shd w:val="clear" w:color="auto" w:fill="D9D9D9" w:themeFill="background1" w:themeFillShade="D9"/>
            <w:vAlign w:val="center"/>
          </w:tcPr>
          <w:p w14:paraId="24C2DA46" w14:textId="77777777" w:rsidR="006565D4" w:rsidRPr="00B061AA" w:rsidRDefault="006565D4" w:rsidP="00A04A50">
            <w:pPr>
              <w:rPr>
                <w:rFonts w:ascii="Times New Roman" w:hAnsi="Times New Roman" w:cs="Times New Roman"/>
                <w:b/>
                <w:sz w:val="22"/>
                <w:szCs w:val="22"/>
              </w:rPr>
            </w:pPr>
            <w:r w:rsidRPr="00B061AA">
              <w:rPr>
                <w:rFonts w:ascii="Times New Roman" w:hAnsi="Times New Roman" w:cs="Times New Roman"/>
                <w:b/>
                <w:sz w:val="22"/>
                <w:szCs w:val="22"/>
              </w:rPr>
              <w:t>Rare</w:t>
            </w:r>
            <w:r w:rsidRPr="00B061AA">
              <w:rPr>
                <w:rFonts w:ascii="Times New Roman" w:hAnsi="Times New Roman" w:cs="Times New Roman"/>
                <w:b/>
                <w:sz w:val="22"/>
                <w:szCs w:val="22"/>
              </w:rPr>
              <w:br/>
            </w:r>
            <w:r w:rsidRPr="00B061AA">
              <w:rPr>
                <w:rFonts w:ascii="Times New Roman" w:hAnsi="Times New Roman" w:cs="Times New Roman"/>
                <w:bCs/>
                <w:i/>
                <w:iCs/>
                <w:sz w:val="18"/>
                <w:szCs w:val="18"/>
              </w:rPr>
              <w:t>(Seen in 1-2 in every 100 patients who got MB-CART2019.1)</w:t>
            </w:r>
          </w:p>
        </w:tc>
        <w:tc>
          <w:tcPr>
            <w:tcW w:w="2500" w:type="pct"/>
            <w:shd w:val="clear" w:color="auto" w:fill="D9D9D9" w:themeFill="background1" w:themeFillShade="D9"/>
            <w:vAlign w:val="center"/>
          </w:tcPr>
          <w:p w14:paraId="623C82F9" w14:textId="77777777" w:rsidR="006565D4" w:rsidRPr="00B061AA" w:rsidRDefault="006565D4" w:rsidP="00A04A50">
            <w:pPr>
              <w:rPr>
                <w:rFonts w:ascii="Times New Roman" w:hAnsi="Times New Roman" w:cs="Times New Roman"/>
                <w:b/>
                <w:sz w:val="24"/>
                <w:szCs w:val="24"/>
              </w:rPr>
            </w:pPr>
            <w:r w:rsidRPr="00B061AA">
              <w:rPr>
                <w:rFonts w:ascii="Times New Roman" w:hAnsi="Times New Roman" w:cs="Times New Roman"/>
                <w:b/>
                <w:sz w:val="22"/>
                <w:szCs w:val="22"/>
              </w:rPr>
              <w:t xml:space="preserve">Rare and theoretical </w:t>
            </w:r>
          </w:p>
          <w:p w14:paraId="4679789A" w14:textId="77777777" w:rsidR="006565D4" w:rsidRPr="00B061AA" w:rsidRDefault="006565D4" w:rsidP="00A04A50">
            <w:pPr>
              <w:rPr>
                <w:rFonts w:ascii="Times New Roman" w:hAnsi="Times New Roman" w:cs="Times New Roman"/>
                <w:bCs/>
                <w:i/>
                <w:iCs/>
              </w:rPr>
            </w:pPr>
            <w:r w:rsidRPr="00B061AA">
              <w:rPr>
                <w:rFonts w:ascii="Times New Roman" w:hAnsi="Times New Roman" w:cs="Times New Roman"/>
                <w:bCs/>
                <w:i/>
                <w:iCs/>
                <w:sz w:val="18"/>
                <w:szCs w:val="18"/>
              </w:rPr>
              <w:t>(Rare, but seen in other cancer treatments or CAR-T therapies)</w:t>
            </w:r>
          </w:p>
        </w:tc>
      </w:tr>
      <w:tr w:rsidR="006565D4" w:rsidRPr="00B061AA" w14:paraId="0B834B0D" w14:textId="77777777" w:rsidTr="00A04A50">
        <w:tc>
          <w:tcPr>
            <w:tcW w:w="2500" w:type="pct"/>
          </w:tcPr>
          <w:p w14:paraId="576E80EA"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Cytokine Release Syndrome (CRS), see below**:</w:t>
            </w:r>
          </w:p>
          <w:p w14:paraId="45547809" w14:textId="314D57E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 xml:space="preserve">Brain or nerve problems, which </w:t>
            </w:r>
            <w:r w:rsidR="0002741A">
              <w:rPr>
                <w:rFonts w:ascii="Times New Roman" w:hAnsi="Times New Roman" w:cs="Times New Roman"/>
                <w:bCs/>
              </w:rPr>
              <w:t xml:space="preserve">can be reversible and </w:t>
            </w:r>
            <w:r w:rsidRPr="00B061AA">
              <w:rPr>
                <w:rFonts w:ascii="Times New Roman" w:hAnsi="Times New Roman" w:cs="Times New Roman"/>
                <w:bCs/>
              </w:rPr>
              <w:t>may cause:</w:t>
            </w:r>
          </w:p>
          <w:p w14:paraId="46499801" w14:textId="2FE44488" w:rsidR="0002741A" w:rsidRDefault="0002741A" w:rsidP="00C95B7E">
            <w:pPr>
              <w:pStyle w:val="ListParagraph"/>
              <w:numPr>
                <w:ilvl w:val="1"/>
                <w:numId w:val="20"/>
              </w:numPr>
              <w:spacing w:before="0" w:line="276" w:lineRule="auto"/>
              <w:ind w:left="697"/>
              <w:rPr>
                <w:rFonts w:ascii="Times New Roman" w:hAnsi="Times New Roman" w:cs="Times New Roman"/>
                <w:bCs/>
              </w:rPr>
            </w:pPr>
            <w:r>
              <w:rPr>
                <w:rFonts w:ascii="Times New Roman" w:hAnsi="Times New Roman" w:cs="Times New Roman"/>
                <w:bCs/>
              </w:rPr>
              <w:t>Agitation</w:t>
            </w:r>
          </w:p>
          <w:p w14:paraId="548DC1BE" w14:textId="231DB8DC"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Behavior changes</w:t>
            </w:r>
          </w:p>
          <w:p w14:paraId="5D4E7302"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Confusion</w:t>
            </w:r>
          </w:p>
          <w:p w14:paraId="259EFD87"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Dizziness</w:t>
            </w:r>
          </w:p>
          <w:p w14:paraId="5F70E9CD" w14:textId="77777777" w:rsidR="006565D4"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Headache</w:t>
            </w:r>
          </w:p>
          <w:p w14:paraId="0870455C" w14:textId="68EB72AA" w:rsidR="0002741A" w:rsidRPr="00B061AA" w:rsidRDefault="0002741A" w:rsidP="00C95B7E">
            <w:pPr>
              <w:pStyle w:val="ListParagraph"/>
              <w:numPr>
                <w:ilvl w:val="1"/>
                <w:numId w:val="20"/>
              </w:numPr>
              <w:spacing w:before="0" w:line="276" w:lineRule="auto"/>
              <w:ind w:left="697"/>
              <w:rPr>
                <w:rFonts w:ascii="Times New Roman" w:hAnsi="Times New Roman" w:cs="Times New Roman"/>
                <w:bCs/>
              </w:rPr>
            </w:pPr>
            <w:r>
              <w:rPr>
                <w:rFonts w:ascii="Times New Roman" w:hAnsi="Times New Roman" w:cs="Times New Roman"/>
                <w:bCs/>
              </w:rPr>
              <w:t>Hallucinations</w:t>
            </w:r>
          </w:p>
          <w:p w14:paraId="09C63B70"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Trouble thinking or speaking</w:t>
            </w:r>
          </w:p>
          <w:p w14:paraId="14E2E2A0"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Trouble writing</w:t>
            </w:r>
          </w:p>
          <w:p w14:paraId="5F1CCAAC"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lastRenderedPageBreak/>
              <w:t>Extreme tiredness</w:t>
            </w:r>
          </w:p>
          <w:p w14:paraId="6E980B50"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IEC-HS, a syndrome which causes your immune system to become overactive which results in severe inflammation and potential organ damage</w:t>
            </w:r>
          </w:p>
          <w:p w14:paraId="59F6EC4E"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Heart and blood problems, which can cause:</w:t>
            </w:r>
          </w:p>
          <w:p w14:paraId="70D44A12"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Low antibodies or low white blood cells, which can cause more infections and slower healing</w:t>
            </w:r>
          </w:p>
          <w:p w14:paraId="1B2A774C"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Low red blood cells, which can cause tiredness or you may need blood transfusions</w:t>
            </w:r>
          </w:p>
          <w:p w14:paraId="472F61AC"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Low platelets which can cause bruising, bleeding</w:t>
            </w:r>
          </w:p>
          <w:p w14:paraId="7FC2CCC3"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Low blood pressure</w:t>
            </w:r>
          </w:p>
          <w:p w14:paraId="6F364767"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Low oxygen levels in the blood</w:t>
            </w:r>
          </w:p>
          <w:p w14:paraId="105E3049"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Fast or uneven heartbeat</w:t>
            </w:r>
          </w:p>
          <w:p w14:paraId="086F095C"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Blood clots</w:t>
            </w:r>
          </w:p>
          <w:p w14:paraId="26C6C1AD" w14:textId="77777777" w:rsidR="006565D4" w:rsidRPr="00B061AA" w:rsidRDefault="006565D4" w:rsidP="00C95B7E">
            <w:pPr>
              <w:pStyle w:val="ListParagraph"/>
              <w:numPr>
                <w:ilvl w:val="1"/>
                <w:numId w:val="20"/>
              </w:numPr>
              <w:spacing w:before="0" w:line="276" w:lineRule="auto"/>
              <w:ind w:left="697"/>
              <w:rPr>
                <w:rFonts w:ascii="Times New Roman" w:hAnsi="Times New Roman" w:cs="Times New Roman"/>
                <w:bCs/>
              </w:rPr>
            </w:pPr>
            <w:r w:rsidRPr="00B061AA">
              <w:rPr>
                <w:rFonts w:ascii="Times New Roman" w:hAnsi="Times New Roman" w:cs="Times New Roman"/>
                <w:bCs/>
              </w:rPr>
              <w:t>Abnormal blood tests</w:t>
            </w:r>
          </w:p>
          <w:p w14:paraId="3200C69E"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Fever with low infection-fighting blood cells (febrile neutropenia)</w:t>
            </w:r>
          </w:p>
          <w:p w14:paraId="62D05AC9"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Bacterial, viral, or fungal origin infections, including pneumonia (a serious lung infection)</w:t>
            </w:r>
          </w:p>
          <w:p w14:paraId="6E37C47B"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Body pain</w:t>
            </w:r>
          </w:p>
          <w:p w14:paraId="6C799F5D"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Nausea, vomiting, diarrhea, stomach pain</w:t>
            </w:r>
          </w:p>
          <w:p w14:paraId="10E39638"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Low appetite or changes in taste</w:t>
            </w:r>
          </w:p>
          <w:p w14:paraId="06069752"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Fever, chills or sweating</w:t>
            </w:r>
          </w:p>
          <w:p w14:paraId="45E7E860" w14:textId="77777777" w:rsidR="006565D4" w:rsidRPr="00B061AA" w:rsidRDefault="006565D4" w:rsidP="00C95B7E">
            <w:pPr>
              <w:pStyle w:val="ListParagraph"/>
              <w:numPr>
                <w:ilvl w:val="0"/>
                <w:numId w:val="20"/>
              </w:numPr>
              <w:spacing w:before="0" w:line="276" w:lineRule="auto"/>
              <w:ind w:left="337"/>
              <w:rPr>
                <w:rFonts w:ascii="Times New Roman" w:hAnsi="Times New Roman" w:cs="Times New Roman"/>
                <w:bCs/>
              </w:rPr>
            </w:pPr>
            <w:r w:rsidRPr="00B061AA">
              <w:rPr>
                <w:rFonts w:ascii="Times New Roman" w:hAnsi="Times New Roman" w:cs="Times New Roman"/>
                <w:bCs/>
              </w:rPr>
              <w:t>Liver or kidney problems</w:t>
            </w:r>
          </w:p>
        </w:tc>
        <w:tc>
          <w:tcPr>
            <w:tcW w:w="2500" w:type="pct"/>
          </w:tcPr>
          <w:p w14:paraId="6CCA7E91" w14:textId="77777777"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lastRenderedPageBreak/>
              <w:t>Immediate, sometimes serious, allergic reactions</w:t>
            </w:r>
          </w:p>
          <w:p w14:paraId="2F667CC2" w14:textId="77777777"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t>Low or no B-cells (B-cell aplasia), which can cause more infections</w:t>
            </w:r>
          </w:p>
          <w:p w14:paraId="09CCF087" w14:textId="5595ADA5"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t>Tumor lysis syndrome, which may cause kidney failure, seizures, abnormal heartbeat, or a heart attack</w:t>
            </w:r>
          </w:p>
          <w:p w14:paraId="16341A8D" w14:textId="77777777"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t>Another cancer</w:t>
            </w:r>
          </w:p>
          <w:p w14:paraId="67EB4CD7" w14:textId="77777777"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t>Tumor swelling which can cause damage to nearby organs or death</w:t>
            </w:r>
          </w:p>
          <w:p w14:paraId="48EFC818" w14:textId="77777777"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lastRenderedPageBreak/>
              <w:t>Serious blood-clotting problems which can cause death</w:t>
            </w:r>
          </w:p>
          <w:p w14:paraId="51A97F21" w14:textId="6CED7ED2" w:rsidR="0002741A" w:rsidRDefault="0002741A" w:rsidP="00C95B7E">
            <w:pPr>
              <w:pStyle w:val="ListParagraph"/>
              <w:numPr>
                <w:ilvl w:val="0"/>
                <w:numId w:val="20"/>
              </w:numPr>
              <w:spacing w:before="0" w:line="276" w:lineRule="auto"/>
              <w:ind w:left="367"/>
              <w:rPr>
                <w:rFonts w:ascii="Times New Roman" w:hAnsi="Times New Roman" w:cs="Times New Roman"/>
                <w:bCs/>
              </w:rPr>
            </w:pPr>
            <w:r>
              <w:rPr>
                <w:rFonts w:ascii="Times New Roman" w:hAnsi="Times New Roman" w:cs="Times New Roman"/>
                <w:bCs/>
              </w:rPr>
              <w:t>Seizures</w:t>
            </w:r>
          </w:p>
          <w:p w14:paraId="31DC2174" w14:textId="11324C65"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t>The virus used to change the T-cells could grow (called Replication Competent Lentivirus or RCL)</w:t>
            </w:r>
          </w:p>
          <w:p w14:paraId="64FC25B9" w14:textId="77777777"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t>The virus may appear in body fluids, which can spread to others</w:t>
            </w:r>
          </w:p>
          <w:p w14:paraId="38400818" w14:textId="77777777" w:rsidR="006565D4" w:rsidRPr="00B061AA" w:rsidRDefault="006565D4" w:rsidP="00C95B7E">
            <w:pPr>
              <w:pStyle w:val="ListParagraph"/>
              <w:numPr>
                <w:ilvl w:val="0"/>
                <w:numId w:val="20"/>
              </w:numPr>
              <w:spacing w:before="0" w:line="276" w:lineRule="auto"/>
              <w:ind w:left="367"/>
              <w:rPr>
                <w:rFonts w:ascii="Times New Roman" w:hAnsi="Times New Roman" w:cs="Times New Roman"/>
                <w:bCs/>
              </w:rPr>
            </w:pPr>
            <w:r w:rsidRPr="00B061AA">
              <w:rPr>
                <w:rFonts w:ascii="Times New Roman" w:hAnsi="Times New Roman" w:cs="Times New Roman"/>
                <w:bCs/>
              </w:rPr>
              <w:t xml:space="preserve">False-positive HIV tests in the future (you do </w:t>
            </w:r>
            <w:r w:rsidRPr="00B061AA">
              <w:rPr>
                <w:rFonts w:ascii="Times New Roman" w:hAnsi="Times New Roman" w:cs="Times New Roman"/>
                <w:b/>
              </w:rPr>
              <w:t xml:space="preserve">not </w:t>
            </w:r>
            <w:r w:rsidRPr="00B061AA">
              <w:rPr>
                <w:rFonts w:ascii="Times New Roman" w:hAnsi="Times New Roman" w:cs="Times New Roman"/>
                <w:bCs/>
              </w:rPr>
              <w:t>have HIV)</w:t>
            </w:r>
          </w:p>
        </w:tc>
      </w:tr>
    </w:tbl>
    <w:p w14:paraId="699F269E" w14:textId="77777777" w:rsidR="00D01406" w:rsidRPr="00B061AA" w:rsidRDefault="00D01406" w:rsidP="00A3290F">
      <w:pPr>
        <w:spacing w:line="276" w:lineRule="auto"/>
        <w:rPr>
          <w:rFonts w:ascii="Times New Roman" w:hAnsi="Times New Roman" w:cs="Times New Roman"/>
          <w:b/>
          <w:bCs/>
          <w:sz w:val="24"/>
          <w:szCs w:val="24"/>
        </w:rPr>
      </w:pPr>
    </w:p>
    <w:p w14:paraId="23819D45" w14:textId="77777777" w:rsidR="0069023A" w:rsidRPr="00B061AA" w:rsidRDefault="0069023A" w:rsidP="0069023A">
      <w:pPr>
        <w:spacing w:line="276" w:lineRule="auto"/>
        <w:rPr>
          <w:rFonts w:ascii="Times New Roman" w:hAnsi="Times New Roman" w:cs="Times New Roman"/>
          <w:sz w:val="24"/>
          <w:szCs w:val="24"/>
        </w:rPr>
      </w:pPr>
      <w:r w:rsidRPr="00B061AA">
        <w:rPr>
          <w:rFonts w:ascii="Times New Roman" w:hAnsi="Times New Roman" w:cs="Times New Roman"/>
          <w:b/>
          <w:bCs/>
          <w:sz w:val="24"/>
          <w:szCs w:val="24"/>
        </w:rPr>
        <w:t>**Risk of Cytokine Release Syndrome (CRS):</w:t>
      </w:r>
      <w:r w:rsidRPr="00B061AA">
        <w:rPr>
          <w:rFonts w:ascii="Times New Roman" w:hAnsi="Times New Roman" w:cs="Times New Roman"/>
          <w:sz w:val="24"/>
          <w:szCs w:val="24"/>
        </w:rPr>
        <w:t xml:space="preserve"> Symptoms usually occur within two weeks after CAR T-cell infusion and resolve within a week. Symptoms include: </w:t>
      </w:r>
    </w:p>
    <w:p w14:paraId="2FAD3D21" w14:textId="77777777" w:rsidR="00732117" w:rsidRPr="00B061AA" w:rsidRDefault="00732117" w:rsidP="00C95B7E">
      <w:pPr>
        <w:pStyle w:val="ListParagraph"/>
        <w:numPr>
          <w:ilvl w:val="0"/>
          <w:numId w:val="19"/>
        </w:numPr>
        <w:spacing w:before="0" w:line="276" w:lineRule="auto"/>
        <w:rPr>
          <w:rFonts w:ascii="Times New Roman" w:hAnsi="Times New Roman" w:cs="Times New Roman"/>
          <w:sz w:val="24"/>
          <w:szCs w:val="24"/>
        </w:rPr>
        <w:sectPr w:rsidR="00732117" w:rsidRPr="00B061AA" w:rsidSect="00765DBA">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2240" w:h="15840" w:code="1"/>
          <w:pgMar w:top="1350" w:right="1440" w:bottom="1350" w:left="1440" w:header="432" w:footer="432" w:gutter="0"/>
          <w:cols w:space="720"/>
          <w:docGrid w:linePitch="326"/>
        </w:sectPr>
      </w:pPr>
    </w:p>
    <w:p w14:paraId="3E7B2394"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Fever and/or chills</w:t>
      </w:r>
    </w:p>
    <w:p w14:paraId="1510B17F"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Low blood pressure</w:t>
      </w:r>
    </w:p>
    <w:p w14:paraId="3C76089D"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Rapid heartbeat</w:t>
      </w:r>
    </w:p>
    <w:p w14:paraId="173540B6"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Difficulty breathing</w:t>
      </w:r>
    </w:p>
    <w:p w14:paraId="71003924"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Nausea</w:t>
      </w:r>
    </w:p>
    <w:p w14:paraId="309D0EAB"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Vomiting</w:t>
      </w:r>
    </w:p>
    <w:p w14:paraId="144881E0"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Diarrhea</w:t>
      </w:r>
    </w:p>
    <w:p w14:paraId="3CAB3A5A"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Decreased appetite</w:t>
      </w:r>
    </w:p>
    <w:p w14:paraId="0FEA6F95"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Kidney or liver damage</w:t>
      </w:r>
    </w:p>
    <w:p w14:paraId="2FC75549"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Rash</w:t>
      </w:r>
    </w:p>
    <w:p w14:paraId="0D1FA72A"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 xml:space="preserve">Muscle or joint pain </w:t>
      </w:r>
    </w:p>
    <w:p w14:paraId="125CC157" w14:textId="77777777" w:rsidR="0069023A" w:rsidRPr="00B061AA" w:rsidRDefault="0069023A" w:rsidP="00C95B7E">
      <w:pPr>
        <w:pStyle w:val="ListParagraph"/>
        <w:numPr>
          <w:ilvl w:val="0"/>
          <w:numId w:val="19"/>
        </w:numPr>
        <w:spacing w:before="0" w:line="276" w:lineRule="auto"/>
        <w:rPr>
          <w:rFonts w:ascii="Times New Roman" w:hAnsi="Times New Roman" w:cs="Times New Roman"/>
          <w:sz w:val="24"/>
          <w:szCs w:val="24"/>
        </w:rPr>
      </w:pPr>
      <w:r w:rsidRPr="00B061AA">
        <w:rPr>
          <w:rFonts w:ascii="Times New Roman" w:hAnsi="Times New Roman" w:cs="Times New Roman"/>
          <w:sz w:val="24"/>
          <w:szCs w:val="24"/>
        </w:rPr>
        <w:t xml:space="preserve">Extreme tiredness. </w:t>
      </w:r>
    </w:p>
    <w:p w14:paraId="240EDAC1" w14:textId="77777777" w:rsidR="00732117" w:rsidRPr="00B061AA" w:rsidRDefault="00732117" w:rsidP="0069023A">
      <w:pPr>
        <w:spacing w:line="276" w:lineRule="auto"/>
        <w:rPr>
          <w:rFonts w:ascii="Times New Roman" w:hAnsi="Times New Roman" w:cs="Times New Roman"/>
          <w:sz w:val="24"/>
          <w:szCs w:val="24"/>
        </w:rPr>
        <w:sectPr w:rsidR="00732117" w:rsidRPr="00B061AA" w:rsidSect="00732117">
          <w:endnotePr>
            <w:numFmt w:val="decimal"/>
          </w:endnotePr>
          <w:type w:val="continuous"/>
          <w:pgSz w:w="12240" w:h="15840" w:code="1"/>
          <w:pgMar w:top="1440" w:right="1440" w:bottom="1440" w:left="1440" w:header="720" w:footer="720" w:gutter="0"/>
          <w:cols w:num="2" w:space="720"/>
          <w:docGrid w:linePitch="326"/>
        </w:sectPr>
      </w:pPr>
    </w:p>
    <w:p w14:paraId="0B71DA3C" w14:textId="77777777" w:rsidR="0069023A" w:rsidRPr="00B061AA" w:rsidRDefault="0069023A" w:rsidP="0069023A">
      <w:pPr>
        <w:spacing w:line="276" w:lineRule="auto"/>
        <w:rPr>
          <w:rFonts w:ascii="Times New Roman" w:hAnsi="Times New Roman" w:cs="Times New Roman"/>
          <w:sz w:val="24"/>
          <w:szCs w:val="24"/>
        </w:rPr>
      </w:pPr>
    </w:p>
    <w:p w14:paraId="29CDE90B" w14:textId="77777777" w:rsidR="0069023A" w:rsidRPr="00B061AA" w:rsidRDefault="0069023A"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These symptoms can be mild to severe and even life-threatening. For most subjects, the condition is mild enough that it can be managed with standard supportive therapies. </w:t>
      </w:r>
    </w:p>
    <w:p w14:paraId="5B721C24" w14:textId="77777777" w:rsidR="0069023A" w:rsidRPr="00B061AA" w:rsidRDefault="0069023A"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You should measure your body temperature for several weeks after discharge from the hospital and inform your study doctor immediately if you have an increased body temperature or other symptoms that may indicate CRS.</w:t>
      </w:r>
    </w:p>
    <w:p w14:paraId="0C83F93C" w14:textId="4F8FD6B1" w:rsidR="00A15FB9" w:rsidRPr="00B061AA" w:rsidRDefault="00A15FB9" w:rsidP="00A15FB9">
      <w:pPr>
        <w:spacing w:after="240" w:line="276" w:lineRule="auto"/>
        <w:rPr>
          <w:rFonts w:ascii="Times New Roman" w:hAnsi="Times New Roman" w:cs="Times New Roman"/>
          <w:b/>
          <w:sz w:val="24"/>
          <w:szCs w:val="24"/>
        </w:rPr>
      </w:pPr>
      <w:r w:rsidRPr="00B061AA">
        <w:rPr>
          <w:rFonts w:ascii="Times New Roman" w:hAnsi="Times New Roman" w:cs="Times New Roman"/>
          <w:b/>
          <w:bCs/>
          <w:sz w:val="24"/>
          <w:szCs w:val="24"/>
        </w:rPr>
        <w:lastRenderedPageBreak/>
        <w:t>Risks of Apheresis (cells collected from your blood)</w:t>
      </w:r>
    </w:p>
    <w:p w14:paraId="3DFD3496" w14:textId="77777777" w:rsidR="00A15FB9" w:rsidRPr="00B061AA" w:rsidRDefault="00A15FB9" w:rsidP="00A15FB9">
      <w:pPr>
        <w:spacing w:after="240" w:line="276" w:lineRule="auto"/>
        <w:rPr>
          <w:rFonts w:ascii="Times New Roman" w:hAnsi="Times New Roman" w:cs="Times New Roman"/>
          <w:bCs/>
          <w:sz w:val="24"/>
          <w:szCs w:val="24"/>
        </w:rPr>
      </w:pPr>
      <w:r w:rsidRPr="00B061AA">
        <w:rPr>
          <w:rFonts w:ascii="Times New Roman" w:hAnsi="Times New Roman" w:cs="Times New Roman"/>
          <w:bCs/>
          <w:sz w:val="24"/>
          <w:szCs w:val="24"/>
        </w:rPr>
        <w:t>The risks of apheresis include:</w:t>
      </w:r>
    </w:p>
    <w:p w14:paraId="3A9DD300" w14:textId="77777777" w:rsidR="00B20E74" w:rsidRPr="00B061AA" w:rsidRDefault="00B20E74" w:rsidP="00C95B7E">
      <w:pPr>
        <w:numPr>
          <w:ilvl w:val="0"/>
          <w:numId w:val="8"/>
        </w:numPr>
        <w:tabs>
          <w:tab w:val="num" w:pos="720"/>
        </w:tabs>
        <w:spacing w:line="276" w:lineRule="auto"/>
        <w:rPr>
          <w:rFonts w:ascii="Times New Roman" w:hAnsi="Times New Roman" w:cs="Times New Roman"/>
          <w:sz w:val="24"/>
          <w:szCs w:val="24"/>
        </w:rPr>
        <w:sectPr w:rsidR="00B20E74" w:rsidRPr="00B061AA" w:rsidSect="007B683B">
          <w:endnotePr>
            <w:numFmt w:val="decimal"/>
          </w:endnotePr>
          <w:type w:val="continuous"/>
          <w:pgSz w:w="12240" w:h="15840" w:code="1"/>
          <w:pgMar w:top="1440" w:right="1440" w:bottom="1440" w:left="1440" w:header="432" w:footer="432" w:gutter="0"/>
          <w:cols w:space="720"/>
          <w:docGrid w:linePitch="326"/>
        </w:sectPr>
      </w:pPr>
    </w:p>
    <w:p w14:paraId="35D72467" w14:textId="77777777" w:rsidR="00A15FB9" w:rsidRPr="00B061AA" w:rsidRDefault="00A15FB9" w:rsidP="00C95B7E">
      <w:pPr>
        <w:numPr>
          <w:ilvl w:val="0"/>
          <w:numId w:val="8"/>
        </w:numPr>
        <w:tabs>
          <w:tab w:val="num" w:pos="720"/>
        </w:tabs>
        <w:spacing w:line="276" w:lineRule="auto"/>
        <w:rPr>
          <w:rFonts w:ascii="Times New Roman" w:hAnsi="Times New Roman" w:cs="Times New Roman"/>
          <w:sz w:val="24"/>
          <w:szCs w:val="24"/>
        </w:rPr>
      </w:pPr>
      <w:r w:rsidRPr="00B061AA">
        <w:rPr>
          <w:rFonts w:ascii="Times New Roman" w:hAnsi="Times New Roman" w:cs="Times New Roman"/>
          <w:sz w:val="24"/>
          <w:szCs w:val="24"/>
        </w:rPr>
        <w:t>A hole could be poked in your lung</w:t>
      </w:r>
    </w:p>
    <w:p w14:paraId="199C48F4" w14:textId="77777777" w:rsidR="00A15FB9" w:rsidRPr="00B061AA" w:rsidRDefault="00A15FB9" w:rsidP="00C95B7E">
      <w:pPr>
        <w:numPr>
          <w:ilvl w:val="0"/>
          <w:numId w:val="8"/>
        </w:numPr>
        <w:tabs>
          <w:tab w:val="num" w:pos="720"/>
        </w:tabs>
        <w:spacing w:line="276" w:lineRule="auto"/>
        <w:rPr>
          <w:rFonts w:ascii="Times New Roman" w:hAnsi="Times New Roman" w:cs="Times New Roman"/>
          <w:sz w:val="24"/>
          <w:szCs w:val="24"/>
        </w:rPr>
      </w:pPr>
      <w:r w:rsidRPr="00B061AA">
        <w:rPr>
          <w:rFonts w:ascii="Times New Roman" w:hAnsi="Times New Roman" w:cs="Times New Roman"/>
          <w:sz w:val="24"/>
          <w:szCs w:val="24"/>
        </w:rPr>
        <w:t>Blood flow could be blocked in your vessels or heart by an air bubble</w:t>
      </w:r>
    </w:p>
    <w:p w14:paraId="1BA781B3" w14:textId="77777777" w:rsidR="00A15FB9" w:rsidRPr="00B061AA" w:rsidRDefault="00A15FB9" w:rsidP="00C95B7E">
      <w:pPr>
        <w:numPr>
          <w:ilvl w:val="0"/>
          <w:numId w:val="8"/>
        </w:numPr>
        <w:tabs>
          <w:tab w:val="num" w:pos="720"/>
        </w:tabs>
        <w:spacing w:line="276" w:lineRule="auto"/>
        <w:rPr>
          <w:rFonts w:ascii="Times New Roman" w:hAnsi="Times New Roman" w:cs="Times New Roman"/>
          <w:sz w:val="24"/>
          <w:szCs w:val="24"/>
        </w:rPr>
      </w:pPr>
      <w:r w:rsidRPr="00B061AA">
        <w:rPr>
          <w:rFonts w:ascii="Times New Roman" w:hAnsi="Times New Roman" w:cs="Times New Roman"/>
          <w:sz w:val="24"/>
          <w:szCs w:val="24"/>
        </w:rPr>
        <w:t>Bleeding</w:t>
      </w:r>
    </w:p>
    <w:p w14:paraId="04276754" w14:textId="77777777" w:rsidR="00A15FB9" w:rsidRPr="00B061AA" w:rsidRDefault="00A15FB9" w:rsidP="00C95B7E">
      <w:pPr>
        <w:numPr>
          <w:ilvl w:val="0"/>
          <w:numId w:val="8"/>
        </w:numPr>
        <w:tabs>
          <w:tab w:val="num" w:pos="720"/>
        </w:tabs>
        <w:spacing w:line="276" w:lineRule="auto"/>
        <w:rPr>
          <w:rFonts w:ascii="Times New Roman" w:hAnsi="Times New Roman" w:cs="Times New Roman"/>
          <w:sz w:val="24"/>
          <w:szCs w:val="24"/>
        </w:rPr>
      </w:pPr>
      <w:r w:rsidRPr="00B061AA">
        <w:rPr>
          <w:rFonts w:ascii="Times New Roman" w:hAnsi="Times New Roman" w:cs="Times New Roman"/>
          <w:sz w:val="24"/>
          <w:szCs w:val="24"/>
        </w:rPr>
        <w:t>Infection</w:t>
      </w:r>
    </w:p>
    <w:p w14:paraId="76B3B6F0" w14:textId="77777777" w:rsidR="00A15FB9" w:rsidRPr="00B061AA" w:rsidRDefault="00A15FB9" w:rsidP="00C95B7E">
      <w:pPr>
        <w:numPr>
          <w:ilvl w:val="0"/>
          <w:numId w:val="8"/>
        </w:numPr>
        <w:tabs>
          <w:tab w:val="num" w:pos="720"/>
        </w:tabs>
        <w:spacing w:line="276" w:lineRule="auto"/>
        <w:rPr>
          <w:rFonts w:ascii="Times New Roman" w:hAnsi="Times New Roman" w:cs="Times New Roman"/>
          <w:sz w:val="24"/>
          <w:szCs w:val="24"/>
        </w:rPr>
      </w:pPr>
      <w:r w:rsidRPr="00B061AA">
        <w:rPr>
          <w:rFonts w:ascii="Times New Roman" w:hAnsi="Times New Roman" w:cs="Times New Roman"/>
          <w:sz w:val="24"/>
          <w:szCs w:val="24"/>
        </w:rPr>
        <w:t>Low blood cell counts</w:t>
      </w:r>
    </w:p>
    <w:p w14:paraId="677E0295" w14:textId="77777777" w:rsidR="00A15FB9" w:rsidRPr="00B061AA" w:rsidRDefault="00A15FB9" w:rsidP="00C95B7E">
      <w:pPr>
        <w:numPr>
          <w:ilvl w:val="0"/>
          <w:numId w:val="8"/>
        </w:numPr>
        <w:tabs>
          <w:tab w:val="num" w:pos="720"/>
        </w:tabs>
        <w:spacing w:line="276" w:lineRule="auto"/>
        <w:rPr>
          <w:rFonts w:ascii="Times New Roman" w:hAnsi="Times New Roman" w:cs="Times New Roman"/>
          <w:sz w:val="24"/>
          <w:szCs w:val="24"/>
        </w:rPr>
      </w:pPr>
      <w:r w:rsidRPr="00B061AA">
        <w:rPr>
          <w:rFonts w:ascii="Times New Roman" w:hAnsi="Times New Roman" w:cs="Times New Roman"/>
          <w:sz w:val="24"/>
          <w:szCs w:val="24"/>
        </w:rPr>
        <w:t>High or low blood pressure</w:t>
      </w:r>
    </w:p>
    <w:p w14:paraId="53B47214" w14:textId="77777777" w:rsidR="00B20E74" w:rsidRPr="00B061AA" w:rsidRDefault="00B20E74" w:rsidP="00A15FB9">
      <w:pPr>
        <w:spacing w:line="276" w:lineRule="auto"/>
        <w:rPr>
          <w:rFonts w:ascii="Times New Roman" w:hAnsi="Times New Roman" w:cs="Times New Roman"/>
          <w:sz w:val="24"/>
          <w:szCs w:val="24"/>
        </w:rPr>
        <w:sectPr w:rsidR="00B20E74" w:rsidRPr="00B061AA" w:rsidSect="00B87964">
          <w:endnotePr>
            <w:numFmt w:val="decimal"/>
          </w:endnotePr>
          <w:type w:val="continuous"/>
          <w:pgSz w:w="12240" w:h="15840" w:code="1"/>
          <w:pgMar w:top="1260" w:right="1440" w:bottom="1440" w:left="1440" w:header="720" w:footer="720" w:gutter="0"/>
          <w:cols w:num="2" w:space="720"/>
          <w:docGrid w:linePitch="326"/>
        </w:sectPr>
      </w:pPr>
    </w:p>
    <w:p w14:paraId="40E4AC11" w14:textId="77777777" w:rsidR="00A15FB9" w:rsidRPr="00B061AA" w:rsidRDefault="00A15FB9" w:rsidP="00A15FB9">
      <w:pPr>
        <w:spacing w:line="276" w:lineRule="auto"/>
        <w:rPr>
          <w:rFonts w:ascii="Times New Roman" w:hAnsi="Times New Roman" w:cs="Times New Roman"/>
          <w:sz w:val="24"/>
          <w:szCs w:val="24"/>
        </w:rPr>
      </w:pPr>
    </w:p>
    <w:p w14:paraId="6835EF75" w14:textId="77777777" w:rsidR="00A15FB9" w:rsidRPr="00B061AA" w:rsidRDefault="00A15FB9" w:rsidP="00765DBA">
      <w:pPr>
        <w:spacing w:after="240" w:line="276" w:lineRule="auto"/>
        <w:jc w:val="both"/>
        <w:rPr>
          <w:rFonts w:ascii="Times New Roman" w:hAnsi="Times New Roman" w:cs="Times New Roman"/>
          <w:bCs/>
          <w:sz w:val="24"/>
          <w:szCs w:val="24"/>
        </w:rPr>
      </w:pPr>
      <w:r w:rsidRPr="00B061AA">
        <w:rPr>
          <w:rFonts w:ascii="Times New Roman" w:hAnsi="Times New Roman" w:cs="Times New Roman"/>
          <w:bCs/>
          <w:sz w:val="24"/>
          <w:szCs w:val="24"/>
        </w:rPr>
        <w:t>After the apheresis procedure, you may experience temporary discomfort, including irritation, swelling, pain or bruising at the place where the needles were inserted into your veins to collect and return the blood. Apheresis can also occasionally cause nausea, vomiting, fainting, seizures, blood loss, infection, skin rash, flushing, hives, numbness and tingling, or swelling of your feet or ankles. Pain can usually be managed with pain medication.</w:t>
      </w:r>
    </w:p>
    <w:p w14:paraId="2A5F5AE0" w14:textId="78C62DC4" w:rsidR="004C4149" w:rsidRPr="00B061AA" w:rsidRDefault="004C4149" w:rsidP="00A3290F">
      <w:pPr>
        <w:spacing w:after="240" w:line="276" w:lineRule="auto"/>
        <w:rPr>
          <w:rFonts w:ascii="Times New Roman" w:hAnsi="Times New Roman"/>
          <w:b/>
          <w:sz w:val="24"/>
        </w:rPr>
      </w:pPr>
      <w:r w:rsidRPr="00B061AA">
        <w:rPr>
          <w:rFonts w:ascii="Times New Roman" w:hAnsi="Times New Roman" w:cs="Times New Roman"/>
          <w:b/>
          <w:sz w:val="24"/>
          <w:szCs w:val="24"/>
        </w:rPr>
        <w:t>Other Treatments or Medicines</w:t>
      </w:r>
    </w:p>
    <w:p w14:paraId="4512346F" w14:textId="77777777" w:rsidR="00B06A9B" w:rsidRPr="00B061AA" w:rsidRDefault="00B06A9B" w:rsidP="00B06A9B">
      <w:pPr>
        <w:spacing w:line="276" w:lineRule="auto"/>
        <w:rPr>
          <w:rFonts w:ascii="Times New Roman" w:hAnsi="Times New Roman" w:cs="Times New Roman"/>
          <w:sz w:val="24"/>
          <w:szCs w:val="24"/>
        </w:rPr>
      </w:pPr>
      <w:r w:rsidRPr="00B061AA">
        <w:rPr>
          <w:rFonts w:ascii="Times New Roman" w:hAnsi="Times New Roman" w:cs="Times New Roman"/>
          <w:sz w:val="24"/>
          <w:szCs w:val="24"/>
        </w:rPr>
        <w:t xml:space="preserve">Some medicines react with each other. It’s important to tell the study doctor about </w:t>
      </w:r>
      <w:r w:rsidRPr="00B061AA">
        <w:rPr>
          <w:rFonts w:ascii="Times New Roman" w:hAnsi="Times New Roman" w:cs="Times New Roman"/>
          <w:b/>
          <w:bCs/>
          <w:sz w:val="24"/>
          <w:szCs w:val="24"/>
        </w:rPr>
        <w:t>all</w:t>
      </w:r>
      <w:r w:rsidRPr="00B061AA">
        <w:rPr>
          <w:rFonts w:ascii="Times New Roman" w:hAnsi="Times New Roman" w:cs="Times New Roman"/>
          <w:sz w:val="24"/>
          <w:szCs w:val="24"/>
        </w:rPr>
        <w:t xml:space="preserve"> treatments and medicines you take. This includes:</w:t>
      </w:r>
    </w:p>
    <w:p w14:paraId="26262C30" w14:textId="77777777" w:rsidR="00E67F94" w:rsidRPr="00B061AA" w:rsidRDefault="00E67F94" w:rsidP="00C95B7E">
      <w:pPr>
        <w:pStyle w:val="ListParagraph"/>
        <w:numPr>
          <w:ilvl w:val="0"/>
          <w:numId w:val="18"/>
        </w:numPr>
        <w:spacing w:line="276" w:lineRule="auto"/>
        <w:rPr>
          <w:rFonts w:ascii="Times New Roman" w:hAnsi="Times New Roman" w:cs="Times New Roman"/>
          <w:sz w:val="24"/>
          <w:szCs w:val="24"/>
        </w:rPr>
        <w:sectPr w:rsidR="00E67F94" w:rsidRPr="00B061AA" w:rsidSect="00463986">
          <w:endnotePr>
            <w:numFmt w:val="decimal"/>
          </w:endnotePr>
          <w:type w:val="continuous"/>
          <w:pgSz w:w="12240" w:h="15840" w:code="1"/>
          <w:pgMar w:top="1440" w:right="1440" w:bottom="1440" w:left="1440" w:header="720" w:footer="720" w:gutter="0"/>
          <w:cols w:space="720"/>
          <w:docGrid w:linePitch="326"/>
        </w:sectPr>
      </w:pPr>
    </w:p>
    <w:p w14:paraId="667271FF" w14:textId="77777777" w:rsidR="00B06A9B" w:rsidRPr="00B061AA" w:rsidRDefault="00B06A9B" w:rsidP="00C95B7E">
      <w:pPr>
        <w:pStyle w:val="ListParagraph"/>
        <w:numPr>
          <w:ilvl w:val="0"/>
          <w:numId w:val="18"/>
        </w:numPr>
        <w:spacing w:line="276" w:lineRule="auto"/>
        <w:rPr>
          <w:rFonts w:ascii="Times New Roman" w:hAnsi="Times New Roman" w:cs="Times New Roman"/>
          <w:sz w:val="24"/>
          <w:szCs w:val="24"/>
        </w:rPr>
      </w:pPr>
      <w:r w:rsidRPr="00B061AA">
        <w:rPr>
          <w:rFonts w:ascii="Times New Roman" w:hAnsi="Times New Roman" w:cs="Times New Roman"/>
          <w:sz w:val="24"/>
          <w:szCs w:val="24"/>
        </w:rPr>
        <w:t>Prescriptions</w:t>
      </w:r>
    </w:p>
    <w:p w14:paraId="4F8C1E26" w14:textId="77777777" w:rsidR="00B06A9B" w:rsidRPr="00B061AA" w:rsidRDefault="00B06A9B" w:rsidP="00C95B7E">
      <w:pPr>
        <w:pStyle w:val="ListParagraph"/>
        <w:numPr>
          <w:ilvl w:val="0"/>
          <w:numId w:val="18"/>
        </w:numPr>
        <w:spacing w:line="276" w:lineRule="auto"/>
        <w:rPr>
          <w:rFonts w:ascii="Times New Roman" w:hAnsi="Times New Roman" w:cs="Times New Roman"/>
          <w:sz w:val="24"/>
          <w:szCs w:val="24"/>
        </w:rPr>
      </w:pPr>
      <w:r w:rsidRPr="00B061AA">
        <w:rPr>
          <w:rFonts w:ascii="Times New Roman" w:hAnsi="Times New Roman" w:cs="Times New Roman"/>
          <w:sz w:val="24"/>
          <w:szCs w:val="24"/>
        </w:rPr>
        <w:t>Over-the-counter medicines</w:t>
      </w:r>
    </w:p>
    <w:p w14:paraId="4D6D81D4" w14:textId="77777777" w:rsidR="00B06A9B" w:rsidRPr="00B061AA" w:rsidRDefault="00B06A9B" w:rsidP="00C95B7E">
      <w:pPr>
        <w:pStyle w:val="ListParagraph"/>
        <w:numPr>
          <w:ilvl w:val="0"/>
          <w:numId w:val="18"/>
        </w:numPr>
        <w:spacing w:line="276" w:lineRule="auto"/>
        <w:rPr>
          <w:rFonts w:ascii="Times New Roman" w:hAnsi="Times New Roman" w:cs="Times New Roman"/>
          <w:sz w:val="24"/>
          <w:szCs w:val="24"/>
        </w:rPr>
      </w:pPr>
      <w:r w:rsidRPr="00B061AA">
        <w:rPr>
          <w:rFonts w:ascii="Times New Roman" w:hAnsi="Times New Roman" w:cs="Times New Roman"/>
          <w:sz w:val="24"/>
          <w:szCs w:val="24"/>
        </w:rPr>
        <w:t>Vitamins</w:t>
      </w:r>
    </w:p>
    <w:p w14:paraId="7D1A7CAD" w14:textId="77777777" w:rsidR="00B06A9B" w:rsidRPr="00B061AA" w:rsidRDefault="00B06A9B" w:rsidP="00C95B7E">
      <w:pPr>
        <w:pStyle w:val="ListParagraph"/>
        <w:numPr>
          <w:ilvl w:val="0"/>
          <w:numId w:val="18"/>
        </w:numPr>
        <w:spacing w:after="120" w:line="276" w:lineRule="auto"/>
        <w:rPr>
          <w:rFonts w:ascii="Times New Roman" w:hAnsi="Times New Roman" w:cs="Times New Roman"/>
          <w:sz w:val="24"/>
          <w:szCs w:val="24"/>
        </w:rPr>
      </w:pPr>
      <w:r w:rsidRPr="00B061AA">
        <w:rPr>
          <w:rFonts w:ascii="Times New Roman" w:hAnsi="Times New Roman" w:cs="Times New Roman"/>
          <w:sz w:val="24"/>
          <w:szCs w:val="24"/>
        </w:rPr>
        <w:t xml:space="preserve">Herbal or natural products </w:t>
      </w:r>
    </w:p>
    <w:p w14:paraId="217A06FB" w14:textId="77777777" w:rsidR="00E67F94" w:rsidRPr="00B061AA" w:rsidRDefault="00E67F94" w:rsidP="00B06A9B">
      <w:pPr>
        <w:spacing w:after="240" w:line="276" w:lineRule="auto"/>
        <w:rPr>
          <w:rFonts w:ascii="Times New Roman" w:hAnsi="Times New Roman" w:cs="Times New Roman"/>
          <w:sz w:val="24"/>
          <w:szCs w:val="24"/>
        </w:rPr>
        <w:sectPr w:rsidR="00E67F94" w:rsidRPr="00B061AA" w:rsidSect="00E67F94">
          <w:endnotePr>
            <w:numFmt w:val="decimal"/>
          </w:endnotePr>
          <w:type w:val="continuous"/>
          <w:pgSz w:w="12240" w:h="15840" w:code="1"/>
          <w:pgMar w:top="1440" w:right="1440" w:bottom="1440" w:left="1440" w:header="720" w:footer="720" w:gutter="0"/>
          <w:cols w:num="2" w:space="720"/>
          <w:docGrid w:linePitch="326"/>
        </w:sectPr>
      </w:pPr>
    </w:p>
    <w:p w14:paraId="7C2DF0CE" w14:textId="77777777" w:rsidR="00B06A9B" w:rsidRPr="00B061AA" w:rsidRDefault="00B06A9B"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Also tell the study staff if you start, stop or change any medicines while you’re in the study.</w:t>
      </w:r>
    </w:p>
    <w:p w14:paraId="14C047E7" w14:textId="65B93B52" w:rsidR="000669A9" w:rsidRPr="00B061AA" w:rsidRDefault="000669A9" w:rsidP="00765DBA">
      <w:pPr>
        <w:pStyle w:val="BodyText2"/>
        <w:widowControl w:val="0"/>
        <w:spacing w:line="276" w:lineRule="auto"/>
        <w:rPr>
          <w:b/>
          <w:snapToGrid w:val="0"/>
          <w:spacing w:val="-3"/>
        </w:rPr>
      </w:pPr>
      <w:r w:rsidRPr="00B061AA">
        <w:rPr>
          <w:b/>
          <w:snapToGrid w:val="0"/>
          <w:spacing w:val="-3"/>
        </w:rPr>
        <w:t>Pregnancy-Related Risks</w:t>
      </w:r>
      <w:r w:rsidR="009F5F5E">
        <w:rPr>
          <w:b/>
          <w:snapToGrid w:val="0"/>
          <w:spacing w:val="-3"/>
        </w:rPr>
        <w:t xml:space="preserve"> for </w:t>
      </w:r>
      <w:r w:rsidR="00ED4AC1">
        <w:rPr>
          <w:b/>
          <w:snapToGrid w:val="0"/>
          <w:spacing w:val="-3"/>
        </w:rPr>
        <w:t>Men and Women</w:t>
      </w:r>
    </w:p>
    <w:p w14:paraId="736F14F2" w14:textId="3CED8FBE" w:rsidR="00A12421" w:rsidRDefault="00A3290F" w:rsidP="00765DBA">
      <w:pPr>
        <w:pStyle w:val="BodyText2"/>
        <w:widowControl w:val="0"/>
        <w:spacing w:after="240" w:line="276" w:lineRule="auto"/>
      </w:pPr>
      <w:r w:rsidRPr="00B061AA">
        <w:t xml:space="preserve">We do not know whether this study treatment or </w:t>
      </w:r>
      <w:r w:rsidR="009172BE">
        <w:t>chemo</w:t>
      </w:r>
      <w:r w:rsidRPr="00B061AA">
        <w:t xml:space="preserve">therapy might hurt an unborn child. The study treatments have not been proven to be safe at any stage of pregnancy. </w:t>
      </w:r>
      <w:r w:rsidR="00526C7B" w:rsidRPr="00B061AA">
        <w:t>You cannot</w:t>
      </w:r>
      <w:r w:rsidRPr="00B061AA">
        <w:t xml:space="preserve"> participat</w:t>
      </w:r>
      <w:r w:rsidR="00526C7B" w:rsidRPr="00B061AA">
        <w:t>e</w:t>
      </w:r>
      <w:r w:rsidRPr="00B061AA">
        <w:t xml:space="preserve"> in this research study </w:t>
      </w:r>
      <w:r w:rsidR="00526C7B" w:rsidRPr="00B061AA">
        <w:t>i</w:t>
      </w:r>
      <w:r w:rsidR="009172BE">
        <w:t>f</w:t>
      </w:r>
      <w:r w:rsidR="00526C7B" w:rsidRPr="00B061AA">
        <w:t xml:space="preserve"> you are </w:t>
      </w:r>
      <w:r w:rsidRPr="00B061AA">
        <w:t>pregnant</w:t>
      </w:r>
      <w:r w:rsidR="0029753C" w:rsidRPr="00B061AA">
        <w:t xml:space="preserve"> o</w:t>
      </w:r>
      <w:r w:rsidR="00E82DAA" w:rsidRPr="00B061AA">
        <w:t>r</w:t>
      </w:r>
      <w:r w:rsidR="0029753C" w:rsidRPr="00B061AA">
        <w:t xml:space="preserve"> nursing a baby.</w:t>
      </w:r>
      <w:r w:rsidRPr="00B061AA">
        <w:t xml:space="preserve"> </w:t>
      </w:r>
      <w:r w:rsidR="00A03FD3" w:rsidRPr="00B061AA">
        <w:t xml:space="preserve">Doctors don’t know all the possible risks to your baby if you </w:t>
      </w:r>
      <w:r w:rsidR="00E22B76" w:rsidRPr="00B061AA">
        <w:t xml:space="preserve">become pregnant </w:t>
      </w:r>
      <w:r w:rsidR="00A03FD3" w:rsidRPr="00B061AA">
        <w:t xml:space="preserve">or </w:t>
      </w:r>
      <w:r w:rsidR="00EE3B73">
        <w:t xml:space="preserve">if </w:t>
      </w:r>
      <w:r w:rsidR="00A03FD3" w:rsidRPr="00B061AA">
        <w:t>you</w:t>
      </w:r>
      <w:r w:rsidR="00E22B76">
        <w:t xml:space="preserve"> father a child</w:t>
      </w:r>
      <w:r w:rsidR="00A03FD3" w:rsidRPr="00B061AA">
        <w:t xml:space="preserve"> during the study. </w:t>
      </w:r>
    </w:p>
    <w:p w14:paraId="449EBF27" w14:textId="560C41EA" w:rsidR="000F6C2F" w:rsidRPr="00B061AA" w:rsidRDefault="000F6C2F" w:rsidP="00765DBA">
      <w:pPr>
        <w:pStyle w:val="BodyText2"/>
        <w:widowControl w:val="0"/>
        <w:spacing w:after="240" w:line="276" w:lineRule="auto"/>
      </w:pPr>
      <w:r w:rsidRPr="00B061AA">
        <w:rPr>
          <w:b/>
          <w:bCs/>
          <w:snapToGrid w:val="0"/>
        </w:rPr>
        <w:t>Tell your doctor right away if you or your partner become</w:t>
      </w:r>
      <w:r w:rsidR="003C0B08">
        <w:rPr>
          <w:b/>
          <w:bCs/>
          <w:snapToGrid w:val="0"/>
        </w:rPr>
        <w:t>s</w:t>
      </w:r>
      <w:r w:rsidRPr="00B061AA">
        <w:rPr>
          <w:b/>
          <w:bCs/>
          <w:snapToGrid w:val="0"/>
        </w:rPr>
        <w:t xml:space="preserve"> pregnant during the study. </w:t>
      </w:r>
      <w:r w:rsidRPr="00B061AA">
        <w:rPr>
          <w:snapToGrid w:val="0"/>
        </w:rPr>
        <w:t xml:space="preserve">Your doctor will talk with you about the risks to your unborn child and your options. If you become pregnant, you will receive no further study treatment, but we would like to continue </w:t>
      </w:r>
      <w:r>
        <w:rPr>
          <w:snapToGrid w:val="0"/>
        </w:rPr>
        <w:t xml:space="preserve">to </w:t>
      </w:r>
      <w:r w:rsidRPr="00B061AA">
        <w:rPr>
          <w:snapToGrid w:val="0"/>
        </w:rPr>
        <w:t>watch your health and your baby’s health closely.</w:t>
      </w:r>
    </w:p>
    <w:p w14:paraId="6A6EDC52" w14:textId="535E4118" w:rsidR="00F854DA" w:rsidRPr="00B061AA" w:rsidRDefault="00F854DA" w:rsidP="00765DBA">
      <w:pPr>
        <w:pStyle w:val="BodyText2"/>
        <w:widowControl w:val="0"/>
        <w:spacing w:line="276" w:lineRule="auto"/>
        <w:rPr>
          <w:b/>
          <w:bCs/>
        </w:rPr>
      </w:pPr>
      <w:r w:rsidRPr="00B061AA">
        <w:rPr>
          <w:b/>
          <w:bCs/>
        </w:rPr>
        <w:t xml:space="preserve">If you or your partner could get pregnant, you must use birth control for 1 year after getting </w:t>
      </w:r>
      <w:r w:rsidR="00865BAF" w:rsidRPr="00B061AA">
        <w:rPr>
          <w:b/>
          <w:bCs/>
        </w:rPr>
        <w:t>the MB-CART2019.1 CAR-T infusion</w:t>
      </w:r>
      <w:r w:rsidRPr="00B061AA">
        <w:rPr>
          <w:b/>
          <w:bCs/>
        </w:rPr>
        <w:t>.</w:t>
      </w:r>
      <w:r w:rsidRPr="00B061AA">
        <w:t xml:space="preserve"> </w:t>
      </w:r>
    </w:p>
    <w:p w14:paraId="3A0726EE" w14:textId="77777777" w:rsidR="00F854DA" w:rsidRPr="00B061AA" w:rsidRDefault="00F854DA" w:rsidP="00F854DA">
      <w:pPr>
        <w:pStyle w:val="BodyText2"/>
        <w:widowControl w:val="0"/>
        <w:spacing w:after="0" w:line="276" w:lineRule="auto"/>
        <w:jc w:val="left"/>
      </w:pPr>
      <w:r w:rsidRPr="00B061AA">
        <w:t>Effective birth control is defined as one of the following:</w:t>
      </w:r>
    </w:p>
    <w:p w14:paraId="3F6D5CF1" w14:textId="77777777" w:rsidR="00F854DA" w:rsidRPr="00B061AA" w:rsidRDefault="00F854DA" w:rsidP="00C95B7E">
      <w:pPr>
        <w:pStyle w:val="BodyText2"/>
        <w:widowControl w:val="0"/>
        <w:numPr>
          <w:ilvl w:val="0"/>
          <w:numId w:val="21"/>
        </w:numPr>
        <w:spacing w:after="0" w:line="276" w:lineRule="auto"/>
        <w:jc w:val="left"/>
      </w:pPr>
      <w:r w:rsidRPr="00B061AA">
        <w:t>Not having vaginal sex</w:t>
      </w:r>
    </w:p>
    <w:p w14:paraId="61935347" w14:textId="77777777" w:rsidR="00F854DA" w:rsidRPr="00B061AA" w:rsidRDefault="00F854DA" w:rsidP="00C95B7E">
      <w:pPr>
        <w:pStyle w:val="BodyText2"/>
        <w:widowControl w:val="0"/>
        <w:numPr>
          <w:ilvl w:val="0"/>
          <w:numId w:val="21"/>
        </w:numPr>
        <w:spacing w:after="0" w:line="276" w:lineRule="auto"/>
        <w:jc w:val="left"/>
      </w:pPr>
      <w:r w:rsidRPr="00B061AA">
        <w:t>Using birth control pills or patch</w:t>
      </w:r>
    </w:p>
    <w:p w14:paraId="6BEEC0CD" w14:textId="77777777" w:rsidR="00F854DA" w:rsidRPr="00B061AA" w:rsidRDefault="00F854DA" w:rsidP="00C95B7E">
      <w:pPr>
        <w:widowControl/>
        <w:numPr>
          <w:ilvl w:val="0"/>
          <w:numId w:val="21"/>
        </w:numPr>
        <w:autoSpaceDE/>
        <w:spacing w:line="276" w:lineRule="auto"/>
        <w:jc w:val="both"/>
        <w:rPr>
          <w:rFonts w:ascii="Times New Roman" w:eastAsiaTheme="minorEastAsia" w:hAnsi="Times New Roman" w:cs="Times New Roman"/>
          <w:sz w:val="24"/>
          <w:szCs w:val="24"/>
        </w:rPr>
      </w:pPr>
      <w:r w:rsidRPr="00B061AA">
        <w:rPr>
          <w:rFonts w:ascii="Times New Roman" w:eastAsiaTheme="minorEastAsia" w:hAnsi="Times New Roman" w:cs="Times New Roman"/>
          <w:sz w:val="24"/>
          <w:szCs w:val="24"/>
        </w:rPr>
        <w:t>Using injectable birth control (for example, Depo-Provera or Nexplanon)</w:t>
      </w:r>
    </w:p>
    <w:p w14:paraId="41677BE6" w14:textId="77777777" w:rsidR="00F854DA" w:rsidRPr="00B061AA" w:rsidRDefault="00F854DA" w:rsidP="00C95B7E">
      <w:pPr>
        <w:widowControl/>
        <w:numPr>
          <w:ilvl w:val="0"/>
          <w:numId w:val="21"/>
        </w:numPr>
        <w:autoSpaceDE/>
        <w:spacing w:line="276" w:lineRule="auto"/>
        <w:jc w:val="both"/>
        <w:rPr>
          <w:rFonts w:ascii="Times New Roman" w:eastAsiaTheme="minorEastAsia" w:hAnsi="Times New Roman" w:cs="Times New Roman"/>
          <w:sz w:val="24"/>
          <w:szCs w:val="24"/>
        </w:rPr>
      </w:pPr>
      <w:r w:rsidRPr="00B061AA">
        <w:rPr>
          <w:rFonts w:ascii="Times New Roman" w:eastAsiaTheme="minorEastAsia" w:hAnsi="Times New Roman" w:cs="Times New Roman"/>
          <w:sz w:val="24"/>
          <w:szCs w:val="24"/>
        </w:rPr>
        <w:lastRenderedPageBreak/>
        <w:t>Having tubal sterilization (“tied tubes”) or a vasectomy</w:t>
      </w:r>
    </w:p>
    <w:p w14:paraId="3A08F11C" w14:textId="77777777" w:rsidR="00F854DA" w:rsidRPr="00B061AA" w:rsidRDefault="00F854DA" w:rsidP="00C95B7E">
      <w:pPr>
        <w:widowControl/>
        <w:numPr>
          <w:ilvl w:val="0"/>
          <w:numId w:val="21"/>
        </w:numPr>
        <w:autoSpaceDE/>
        <w:spacing w:line="276" w:lineRule="auto"/>
        <w:jc w:val="both"/>
        <w:rPr>
          <w:rFonts w:ascii="Times New Roman" w:eastAsiaTheme="minorEastAsia" w:hAnsi="Times New Roman" w:cs="Times New Roman"/>
          <w:sz w:val="24"/>
          <w:szCs w:val="24"/>
        </w:rPr>
      </w:pPr>
      <w:r w:rsidRPr="00B061AA">
        <w:rPr>
          <w:rFonts w:ascii="Times New Roman" w:eastAsiaTheme="minorEastAsia" w:hAnsi="Times New Roman" w:cs="Times New Roman"/>
          <w:sz w:val="24"/>
          <w:szCs w:val="24"/>
        </w:rPr>
        <w:t>Getting an IUD (intrauterine device)</w:t>
      </w:r>
    </w:p>
    <w:p w14:paraId="04168EC0" w14:textId="77777777" w:rsidR="00F854DA" w:rsidRPr="00B061AA" w:rsidRDefault="00F854DA" w:rsidP="00C95B7E">
      <w:pPr>
        <w:widowControl/>
        <w:numPr>
          <w:ilvl w:val="0"/>
          <w:numId w:val="21"/>
        </w:numPr>
        <w:autoSpaceDE/>
        <w:spacing w:line="276" w:lineRule="auto"/>
        <w:jc w:val="both"/>
        <w:rPr>
          <w:rFonts w:ascii="Times New Roman" w:eastAsiaTheme="minorEastAsia" w:hAnsi="Times New Roman" w:cs="Times New Roman"/>
          <w:sz w:val="24"/>
          <w:szCs w:val="24"/>
        </w:rPr>
      </w:pPr>
      <w:r w:rsidRPr="00B061AA">
        <w:rPr>
          <w:rFonts w:ascii="Times New Roman" w:eastAsiaTheme="minorEastAsia" w:hAnsi="Times New Roman" w:cs="Times New Roman"/>
          <w:sz w:val="24"/>
          <w:szCs w:val="24"/>
        </w:rPr>
        <w:t xml:space="preserve">Using a diaphragm with contraceptive jelly </w:t>
      </w:r>
    </w:p>
    <w:p w14:paraId="706F0B7A" w14:textId="77777777" w:rsidR="00F854DA" w:rsidRPr="00B061AA" w:rsidRDefault="00F854DA" w:rsidP="00C95B7E">
      <w:pPr>
        <w:widowControl/>
        <w:numPr>
          <w:ilvl w:val="0"/>
          <w:numId w:val="21"/>
        </w:numPr>
        <w:autoSpaceDE/>
        <w:spacing w:line="276" w:lineRule="auto"/>
        <w:jc w:val="both"/>
      </w:pPr>
      <w:r w:rsidRPr="00B061AA">
        <w:rPr>
          <w:rFonts w:ascii="Times New Roman" w:eastAsiaTheme="minorEastAsia" w:hAnsi="Times New Roman" w:cs="Times New Roman"/>
          <w:sz w:val="24"/>
          <w:szCs w:val="24"/>
        </w:rPr>
        <w:t xml:space="preserve">Using condoms with contraceptive foam </w:t>
      </w:r>
    </w:p>
    <w:p w14:paraId="0C07FA0F" w14:textId="77777777" w:rsidR="00865BAF" w:rsidRPr="00B061AA" w:rsidRDefault="00865BAF" w:rsidP="00865BAF">
      <w:pPr>
        <w:pStyle w:val="BodyText2"/>
        <w:widowControl w:val="0"/>
        <w:spacing w:after="0" w:line="276" w:lineRule="auto"/>
        <w:jc w:val="left"/>
      </w:pPr>
    </w:p>
    <w:p w14:paraId="50B92B30" w14:textId="0EDB3EE1" w:rsidR="005B7AA3" w:rsidRPr="00B061AA" w:rsidRDefault="005B7AA3" w:rsidP="00765DBA">
      <w:pPr>
        <w:pStyle w:val="BodyText2"/>
        <w:widowControl w:val="0"/>
        <w:spacing w:after="240" w:line="276" w:lineRule="auto"/>
      </w:pPr>
      <w:r w:rsidRPr="00B061AA">
        <w:rPr>
          <w:rFonts w:eastAsia="Times New Roman"/>
          <w:bCs/>
        </w:rPr>
        <w:t xml:space="preserve">The total length of time to prevent pregnancy after </w:t>
      </w:r>
      <w:r w:rsidR="00734035" w:rsidRPr="00B061AA">
        <w:t xml:space="preserve">MB-CART2019.1 </w:t>
      </w:r>
      <w:r w:rsidRPr="00B061AA">
        <w:rPr>
          <w:rFonts w:eastAsia="Times New Roman"/>
          <w:bCs/>
        </w:rPr>
        <w:t xml:space="preserve">treatment is not known. Therefore, any decision regarding pregnancy and contraception after </w:t>
      </w:r>
      <w:r w:rsidR="00734035" w:rsidRPr="00B061AA">
        <w:t xml:space="preserve">MB-CART2019.1 </w:t>
      </w:r>
      <w:r w:rsidRPr="00B061AA">
        <w:rPr>
          <w:rFonts w:eastAsia="Times New Roman"/>
          <w:bCs/>
        </w:rPr>
        <w:t xml:space="preserve">infusion should be discussed with the study doctor.  </w:t>
      </w:r>
    </w:p>
    <w:p w14:paraId="66EBB160" w14:textId="2142E367" w:rsidR="00A17235" w:rsidRPr="00B061AA" w:rsidRDefault="00A17235" w:rsidP="00765DBA">
      <w:pPr>
        <w:spacing w:line="276" w:lineRule="auto"/>
        <w:jc w:val="both"/>
        <w:rPr>
          <w:rFonts w:ascii="Times New Roman" w:hAnsi="Times New Roman" w:cs="Times New Roman"/>
          <w:b/>
          <w:sz w:val="24"/>
          <w:szCs w:val="24"/>
        </w:rPr>
      </w:pPr>
      <w:r w:rsidRPr="00B061AA">
        <w:rPr>
          <w:rFonts w:ascii="Times New Roman" w:hAnsi="Times New Roman" w:cs="Times New Roman"/>
          <w:b/>
          <w:sz w:val="24"/>
          <w:szCs w:val="24"/>
        </w:rPr>
        <w:t>Surveys</w:t>
      </w:r>
    </w:p>
    <w:p w14:paraId="36189AB9" w14:textId="77777777" w:rsidR="00BA2060" w:rsidRPr="00B061AA" w:rsidRDefault="00BA2060" w:rsidP="00765DBA">
      <w:pPr>
        <w:pStyle w:val="BodyText2"/>
        <w:widowControl w:val="0"/>
        <w:spacing w:after="240" w:line="276" w:lineRule="auto"/>
        <w:rPr>
          <w:rFonts w:eastAsia="Times New Roman"/>
          <w:bCs/>
        </w:rPr>
      </w:pPr>
      <w:r w:rsidRPr="00B061AA">
        <w:rPr>
          <w:rFonts w:eastAsia="Times New Roman"/>
          <w:bCs/>
        </w:rPr>
        <w:t xml:space="preserve">There are very few risks with taking the study surveys. Someone could find out which answers are yours. The study team will do everything they can to keep your answers confidential. </w:t>
      </w:r>
    </w:p>
    <w:p w14:paraId="68F473E3" w14:textId="77777777" w:rsidR="00BA2060" w:rsidRPr="00B061AA" w:rsidRDefault="00BA2060" w:rsidP="00765DBA">
      <w:pPr>
        <w:pStyle w:val="BodyText2"/>
        <w:widowControl w:val="0"/>
        <w:spacing w:after="240" w:line="276" w:lineRule="auto"/>
        <w:rPr>
          <w:rFonts w:eastAsia="Times New Roman"/>
          <w:bCs/>
        </w:rPr>
      </w:pPr>
      <w:r w:rsidRPr="00B061AA">
        <w:rPr>
          <w:rFonts w:eastAsia="Times New Roman"/>
          <w:bCs/>
        </w:rPr>
        <w:t>Some of the questions or topics may upset you. If this happens, your doctor can connect you with a counselor or trained support specialist, if needed.</w:t>
      </w:r>
    </w:p>
    <w:p w14:paraId="12E83966" w14:textId="77777777" w:rsidR="0065431E" w:rsidRPr="00B061AA" w:rsidRDefault="00BA2060" w:rsidP="00765DBA">
      <w:pPr>
        <w:pStyle w:val="BodyText2"/>
        <w:widowControl w:val="0"/>
        <w:spacing w:after="240" w:line="276" w:lineRule="auto"/>
        <w:rPr>
          <w:rFonts w:eastAsia="Times New Roman"/>
          <w:bCs/>
        </w:rPr>
      </w:pPr>
      <w:r w:rsidRPr="00B061AA">
        <w:rPr>
          <w:rFonts w:eastAsia="Times New Roman"/>
          <w:bCs/>
        </w:rPr>
        <w:t xml:space="preserve">Your doctor will not see your answers. The answers will not be shared with anyone until after the study is done. Information shared will not identify you.  </w:t>
      </w:r>
    </w:p>
    <w:p w14:paraId="2D72681B" w14:textId="7CDF05A3" w:rsidR="00D32FA4" w:rsidRPr="00B061AA" w:rsidRDefault="00D32FA4" w:rsidP="0065431E">
      <w:pPr>
        <w:pStyle w:val="BodyText2"/>
        <w:widowControl w:val="0"/>
        <w:spacing w:after="240" w:line="276" w:lineRule="auto"/>
        <w:jc w:val="left"/>
        <w:rPr>
          <w:b/>
        </w:rPr>
      </w:pPr>
      <w:r w:rsidRPr="00B061AA">
        <w:rPr>
          <w:b/>
        </w:rPr>
        <w:t xml:space="preserve">Unforeseen Risks </w:t>
      </w:r>
    </w:p>
    <w:p w14:paraId="6DBA82FB" w14:textId="77777777" w:rsidR="0065431E" w:rsidRPr="00B061AA" w:rsidRDefault="0065431E" w:rsidP="00765DBA">
      <w:pPr>
        <w:keepNext/>
        <w:keepLines/>
        <w:spacing w:after="240" w:line="276" w:lineRule="auto"/>
        <w:jc w:val="both"/>
        <w:rPr>
          <w:rFonts w:ascii="Times New Roman" w:hAnsi="Times New Roman"/>
          <w:bCs/>
          <w:sz w:val="24"/>
        </w:rPr>
      </w:pPr>
      <w:r w:rsidRPr="00B061AA">
        <w:rPr>
          <w:rFonts w:ascii="Times New Roman" w:hAnsi="Times New Roman"/>
          <w:bCs/>
          <w:sz w:val="24"/>
        </w:rPr>
        <w:t>Other new risks might appear at any time during the study. These risks might be different from what is listed in this Consent Form. There may be some unknown or unexpected side effects from this treatment. The study team will do everything they can to keep you safe and lower your risk of side effects.</w:t>
      </w:r>
    </w:p>
    <w:p w14:paraId="6BAF2202" w14:textId="7750A16A" w:rsidR="0065431E" w:rsidRDefault="0065431E" w:rsidP="00765DBA">
      <w:pPr>
        <w:pStyle w:val="BodyText2"/>
        <w:widowControl w:val="0"/>
        <w:spacing w:after="240" w:line="276" w:lineRule="auto"/>
        <w:rPr>
          <w:bCs/>
        </w:rPr>
      </w:pPr>
      <w:r w:rsidRPr="00B061AA">
        <w:rPr>
          <w:bCs/>
        </w:rPr>
        <w:t>For more information about risks and side effects, ask your study doctor.</w:t>
      </w:r>
    </w:p>
    <w:p w14:paraId="3240B820" w14:textId="77777777" w:rsidR="0065431E" w:rsidRPr="00B061AA" w:rsidRDefault="0065431E" w:rsidP="00765DBA">
      <w:pPr>
        <w:pStyle w:val="ListParagraph"/>
        <w:widowControl/>
        <w:numPr>
          <w:ilvl w:val="0"/>
          <w:numId w:val="2"/>
        </w:numPr>
        <w:pBdr>
          <w:top w:val="single" w:sz="36" w:space="1" w:color="BFBFBF" w:themeColor="background1" w:themeShade="BF"/>
        </w:pBdr>
        <w:autoSpaceDE/>
        <w:autoSpaceDN/>
        <w:spacing w:after="240" w:line="276" w:lineRule="auto"/>
        <w:ind w:hanging="720"/>
        <w:rPr>
          <w:rFonts w:ascii="Times New Roman" w:hAnsi="Times New Roman"/>
          <w:b/>
          <w:sz w:val="28"/>
        </w:rPr>
      </w:pPr>
      <w:r w:rsidRPr="00B061AA">
        <w:rPr>
          <w:rFonts w:ascii="Times New Roman" w:hAnsi="Times New Roman"/>
          <w:b/>
          <w:sz w:val="28"/>
        </w:rPr>
        <w:t>What are my costs? Will I be paid?</w:t>
      </w:r>
    </w:p>
    <w:p w14:paraId="77E476B8" w14:textId="77777777" w:rsidR="0065431E" w:rsidRPr="00B061AA" w:rsidRDefault="0065431E" w:rsidP="00765DBA">
      <w:pPr>
        <w:widowControl/>
        <w:pBdr>
          <w:top w:val="single" w:sz="36" w:space="1" w:color="BFBFBF" w:themeColor="background1" w:themeShade="BF"/>
        </w:pBdr>
        <w:autoSpaceDE/>
        <w:autoSpaceDN/>
        <w:spacing w:line="276" w:lineRule="auto"/>
        <w:rPr>
          <w:rFonts w:ascii="Times New Roman" w:hAnsi="Times New Roman" w:cs="Times New Roman"/>
          <w:b/>
          <w:bCs/>
          <w:sz w:val="24"/>
          <w:szCs w:val="24"/>
        </w:rPr>
      </w:pPr>
      <w:r w:rsidRPr="00B061AA">
        <w:rPr>
          <w:rFonts w:ascii="Times New Roman" w:hAnsi="Times New Roman" w:cs="Times New Roman"/>
          <w:b/>
          <w:bCs/>
          <w:sz w:val="24"/>
          <w:szCs w:val="24"/>
        </w:rPr>
        <w:t>Payments</w:t>
      </w:r>
    </w:p>
    <w:p w14:paraId="12AB5B8B" w14:textId="77777777" w:rsidR="0065431E" w:rsidRPr="00B061AA" w:rsidRDefault="0065431E" w:rsidP="00765DBA">
      <w:pPr>
        <w:widowControl/>
        <w:pBdr>
          <w:top w:val="single" w:sz="36" w:space="1" w:color="BFBFBF" w:themeColor="background1" w:themeShade="BF"/>
        </w:pBdr>
        <w:autoSpaceDE/>
        <w:autoSpaceDN/>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You will </w:t>
      </w:r>
      <w:r w:rsidRPr="00B061AA">
        <w:rPr>
          <w:rFonts w:ascii="Times New Roman" w:hAnsi="Times New Roman" w:cs="Times New Roman"/>
          <w:b/>
          <w:sz w:val="24"/>
          <w:szCs w:val="24"/>
        </w:rPr>
        <w:t>not</w:t>
      </w:r>
      <w:r w:rsidRPr="00B061AA">
        <w:rPr>
          <w:rFonts w:ascii="Times New Roman" w:hAnsi="Times New Roman" w:cs="Times New Roman"/>
          <w:sz w:val="24"/>
          <w:szCs w:val="24"/>
        </w:rPr>
        <w:t xml:space="preserve"> be paid for joining this study. You will not be paid or reimbursed for any extra expenses (such as travel or meals) from your participation in this study.</w:t>
      </w:r>
    </w:p>
    <w:p w14:paraId="52E3B026" w14:textId="77777777" w:rsidR="0065431E" w:rsidRPr="00B061AA" w:rsidRDefault="0065431E" w:rsidP="00765DBA">
      <w:pPr>
        <w:widowControl/>
        <w:pBdr>
          <w:top w:val="single" w:sz="36" w:space="1" w:color="BFBFBF" w:themeColor="background1" w:themeShade="BF"/>
        </w:pBdr>
        <w:autoSpaceDE/>
        <w:autoSpaceDN/>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A new drug or product may be developed from this study. Miltenyi or others will </w:t>
      </w:r>
      <w:r w:rsidRPr="00B061AA">
        <w:rPr>
          <w:rFonts w:ascii="Times New Roman" w:hAnsi="Times New Roman" w:cs="Times New Roman"/>
          <w:b/>
          <w:sz w:val="24"/>
          <w:szCs w:val="24"/>
        </w:rPr>
        <w:t>not</w:t>
      </w:r>
      <w:r w:rsidRPr="00B061AA">
        <w:rPr>
          <w:rFonts w:ascii="Times New Roman" w:hAnsi="Times New Roman" w:cs="Times New Roman"/>
          <w:sz w:val="24"/>
          <w:szCs w:val="24"/>
        </w:rPr>
        <w:t xml:space="preserve"> pay you if a commercial product is developed from blood or tissue taken from you during this study. </w:t>
      </w:r>
    </w:p>
    <w:p w14:paraId="03E974AE" w14:textId="35245A2E" w:rsidR="0065431E" w:rsidRPr="00B061AA" w:rsidRDefault="0065431E" w:rsidP="00765DBA">
      <w:pPr>
        <w:widowControl/>
        <w:pBdr>
          <w:top w:val="single" w:sz="36" w:space="1" w:color="BFBFBF" w:themeColor="background1" w:themeShade="BF"/>
        </w:pBdr>
        <w:autoSpaceDE/>
        <w:autoSpaceDN/>
        <w:spacing w:after="240" w:line="276" w:lineRule="auto"/>
        <w:jc w:val="both"/>
        <w:rPr>
          <w:rFonts w:ascii="Times New Roman" w:hAnsi="Times New Roman" w:cs="Times New Roman"/>
          <w:sz w:val="24"/>
          <w:szCs w:val="28"/>
        </w:rPr>
      </w:pPr>
      <w:r w:rsidRPr="00B061AA">
        <w:rPr>
          <w:rFonts w:ascii="Times New Roman" w:hAnsi="Times New Roman" w:cs="Times New Roman"/>
          <w:sz w:val="24"/>
          <w:szCs w:val="28"/>
        </w:rPr>
        <w:t>You will receive pre-paid gift cards valued at $20 when you complete the surveys at each timepoint (a total of up to $1</w:t>
      </w:r>
      <w:r w:rsidR="00307490">
        <w:rPr>
          <w:rFonts w:ascii="Times New Roman" w:hAnsi="Times New Roman" w:cs="Times New Roman"/>
          <w:sz w:val="24"/>
          <w:szCs w:val="28"/>
        </w:rPr>
        <w:t>20</w:t>
      </w:r>
      <w:r w:rsidRPr="00B061AA">
        <w:rPr>
          <w:rFonts w:ascii="Times New Roman" w:hAnsi="Times New Roman" w:cs="Times New Roman"/>
          <w:sz w:val="24"/>
          <w:szCs w:val="28"/>
        </w:rPr>
        <w:t xml:space="preserve"> if all surveys are completed). This survey compensation may be taxable. No other payment will be provided for participating in this study.</w:t>
      </w:r>
    </w:p>
    <w:p w14:paraId="38775493" w14:textId="77777777" w:rsidR="00765DBA" w:rsidRDefault="00765DBA" w:rsidP="00765DBA">
      <w:pPr>
        <w:widowControl/>
        <w:pBdr>
          <w:top w:val="single" w:sz="36" w:space="1" w:color="BFBFBF" w:themeColor="background1" w:themeShade="BF"/>
        </w:pBdr>
        <w:autoSpaceDE/>
        <w:autoSpaceDN/>
        <w:spacing w:line="276" w:lineRule="auto"/>
        <w:jc w:val="both"/>
        <w:rPr>
          <w:rFonts w:ascii="Times New Roman" w:hAnsi="Times New Roman" w:cs="Times New Roman"/>
          <w:b/>
          <w:bCs/>
          <w:sz w:val="24"/>
          <w:szCs w:val="24"/>
        </w:rPr>
      </w:pPr>
    </w:p>
    <w:p w14:paraId="2E2DE6A4" w14:textId="4B2729B1" w:rsidR="0065431E" w:rsidRPr="00B061AA" w:rsidRDefault="0065431E" w:rsidP="00765DBA">
      <w:pPr>
        <w:widowControl/>
        <w:pBdr>
          <w:top w:val="single" w:sz="36" w:space="1" w:color="BFBFBF" w:themeColor="background1" w:themeShade="BF"/>
        </w:pBdr>
        <w:autoSpaceDE/>
        <w:autoSpaceDN/>
        <w:spacing w:line="276" w:lineRule="auto"/>
        <w:jc w:val="both"/>
        <w:rPr>
          <w:rFonts w:ascii="Times New Roman" w:hAnsi="Times New Roman" w:cs="Times New Roman"/>
          <w:b/>
          <w:bCs/>
          <w:sz w:val="24"/>
          <w:szCs w:val="28"/>
        </w:rPr>
      </w:pPr>
      <w:commentRangeStart w:id="2"/>
      <w:commentRangeStart w:id="3"/>
      <w:r w:rsidRPr="7F6D6E2F">
        <w:rPr>
          <w:rFonts w:ascii="Times New Roman" w:hAnsi="Times New Roman" w:cs="Times New Roman"/>
          <w:b/>
          <w:bCs/>
          <w:sz w:val="24"/>
          <w:szCs w:val="24"/>
        </w:rPr>
        <w:lastRenderedPageBreak/>
        <w:t>Costs</w:t>
      </w:r>
      <w:commentRangeEnd w:id="2"/>
      <w:r w:rsidR="007B683B" w:rsidRPr="00B061AA">
        <w:rPr>
          <w:rStyle w:val="CommentReference"/>
          <w:rFonts w:ascii="Times New Roman" w:hAnsi="Times New Roman" w:cs="Times New Roman"/>
          <w:b/>
          <w:bCs/>
          <w:sz w:val="24"/>
          <w:szCs w:val="28"/>
        </w:rPr>
        <w:commentReference w:id="2"/>
      </w:r>
      <w:commentRangeEnd w:id="3"/>
      <w:r w:rsidRPr="00B061AA">
        <w:rPr>
          <w:rStyle w:val="CommentReference"/>
          <w:rFonts w:ascii="Times New Roman" w:hAnsi="Times New Roman" w:cs="Times New Roman"/>
          <w:b/>
          <w:bCs/>
          <w:sz w:val="24"/>
          <w:szCs w:val="28"/>
        </w:rPr>
        <w:commentReference w:id="3"/>
      </w:r>
    </w:p>
    <w:p w14:paraId="31F5FA98" w14:textId="42EFEEC2" w:rsidR="0065431E" w:rsidRPr="00B061AA" w:rsidRDefault="0065431E" w:rsidP="00765DBA">
      <w:pPr>
        <w:widowControl/>
        <w:pBdr>
          <w:top w:val="single" w:sz="36" w:space="1" w:color="BFBFBF" w:themeColor="background1" w:themeShade="BF"/>
        </w:pBdr>
        <w:autoSpaceDE/>
        <w:autoSpaceDN/>
        <w:spacing w:after="240" w:line="276" w:lineRule="auto"/>
        <w:jc w:val="both"/>
        <w:rPr>
          <w:rFonts w:ascii="Times New Roman" w:hAnsi="Times New Roman" w:cs="Times New Roman"/>
          <w:sz w:val="24"/>
          <w:szCs w:val="24"/>
        </w:rPr>
      </w:pPr>
      <w:r w:rsidRPr="0D4BBD90">
        <w:rPr>
          <w:rFonts w:ascii="Times New Roman" w:hAnsi="Times New Roman" w:cs="Times New Roman"/>
          <w:sz w:val="24"/>
          <w:szCs w:val="24"/>
        </w:rPr>
        <w:t xml:space="preserve">Most of the visits for this study are standard medical care for patients with </w:t>
      </w:r>
      <w:r w:rsidR="73BFA88D" w:rsidRPr="0D4BBD90">
        <w:rPr>
          <w:rFonts w:ascii="Times New Roman" w:hAnsi="Times New Roman" w:cs="Times New Roman"/>
          <w:sz w:val="24"/>
          <w:szCs w:val="24"/>
        </w:rPr>
        <w:t>MCL</w:t>
      </w:r>
      <w:r w:rsidRPr="0D4BBD90">
        <w:rPr>
          <w:rFonts w:ascii="Times New Roman" w:hAnsi="Times New Roman" w:cs="Times New Roman"/>
          <w:sz w:val="24"/>
          <w:szCs w:val="24"/>
        </w:rPr>
        <w:t xml:space="preserve">. They will be billed to your health insurance company. You and/or your health insurance company will need to pay for some or all of the costs of standard medical treatment in this study.  </w:t>
      </w:r>
    </w:p>
    <w:p w14:paraId="449B6AF7" w14:textId="77777777" w:rsidR="0065431E" w:rsidRPr="00B061AA" w:rsidRDefault="0065431E" w:rsidP="00765DBA">
      <w:pPr>
        <w:keepNext/>
        <w:keepLines/>
        <w:widowControl/>
        <w:pBdr>
          <w:top w:val="single" w:sz="36" w:space="1" w:color="BFBFBF" w:themeColor="background1" w:themeShade="BF"/>
        </w:pBdr>
        <w:autoSpaceDE/>
        <w:autoSpaceDN/>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Some health insurance plans will not pay for costs of care when you take part in a research study. Check with your health plan or insurance company to find out if they will pay.</w:t>
      </w:r>
    </w:p>
    <w:p w14:paraId="19636617" w14:textId="77777777" w:rsidR="0065431E" w:rsidRPr="00B061AA" w:rsidRDefault="0065431E" w:rsidP="00765DBA">
      <w:pPr>
        <w:widowControl/>
        <w:autoSpaceDE/>
        <w:autoSpaceDN/>
        <w:spacing w:line="276" w:lineRule="auto"/>
        <w:jc w:val="both"/>
        <w:rPr>
          <w:rFonts w:ascii="Times New Roman" w:hAnsi="Times New Roman" w:cs="Times New Roman"/>
          <w:sz w:val="24"/>
          <w:szCs w:val="24"/>
        </w:rPr>
      </w:pPr>
      <w:r w:rsidRPr="1B5F3539">
        <w:rPr>
          <w:rFonts w:ascii="Times New Roman" w:hAnsi="Times New Roman" w:cs="Times New Roman"/>
          <w:sz w:val="24"/>
          <w:szCs w:val="24"/>
        </w:rPr>
        <w:t>You or your health insurance company will not be charged for extra tests or research costs for this study. The study will cover the:</w:t>
      </w:r>
    </w:p>
    <w:p w14:paraId="3BFD122A" w14:textId="665301A1" w:rsidR="1B5F3539" w:rsidRDefault="1B5F3539" w:rsidP="1B5F3539">
      <w:pPr>
        <w:widowControl/>
        <w:spacing w:line="276" w:lineRule="auto"/>
        <w:rPr>
          <w:rFonts w:ascii="Times New Roman" w:hAnsi="Times New Roman" w:cs="Times New Roman"/>
          <w:sz w:val="24"/>
          <w:szCs w:val="24"/>
        </w:rPr>
      </w:pPr>
    </w:p>
    <w:p w14:paraId="44455CFF" w14:textId="77777777" w:rsidR="0065431E" w:rsidRPr="00B061AA" w:rsidRDefault="0065431E" w:rsidP="00C95B7E">
      <w:pPr>
        <w:widowControl/>
        <w:numPr>
          <w:ilvl w:val="0"/>
          <w:numId w:val="21"/>
        </w:numPr>
        <w:tabs>
          <w:tab w:val="num" w:pos="720"/>
        </w:tabs>
        <w:autoSpaceDE/>
        <w:spacing w:line="276" w:lineRule="auto"/>
        <w:jc w:val="both"/>
        <w:rPr>
          <w:rFonts w:ascii="Times New Roman" w:eastAsiaTheme="minorEastAsia" w:hAnsi="Times New Roman" w:cs="Times New Roman"/>
          <w:sz w:val="24"/>
          <w:szCs w:val="24"/>
        </w:rPr>
      </w:pPr>
      <w:r w:rsidRPr="00B061AA">
        <w:rPr>
          <w:rFonts w:ascii="Times New Roman" w:eastAsiaTheme="minorEastAsia" w:hAnsi="Times New Roman" w:cs="Times New Roman"/>
          <w:sz w:val="24"/>
          <w:szCs w:val="24"/>
        </w:rPr>
        <w:t>MB-CART2019.1 (production and infusion/administration)</w:t>
      </w:r>
    </w:p>
    <w:p w14:paraId="340D6B18" w14:textId="77777777" w:rsidR="0065431E" w:rsidRPr="00B061AA" w:rsidRDefault="0065431E" w:rsidP="00C95B7E">
      <w:pPr>
        <w:widowControl/>
        <w:numPr>
          <w:ilvl w:val="0"/>
          <w:numId w:val="21"/>
        </w:numPr>
        <w:tabs>
          <w:tab w:val="num" w:pos="720"/>
        </w:tabs>
        <w:autoSpaceDE/>
        <w:spacing w:line="276" w:lineRule="auto"/>
        <w:jc w:val="both"/>
        <w:rPr>
          <w:rFonts w:ascii="Times New Roman" w:eastAsiaTheme="minorEastAsia" w:hAnsi="Times New Roman" w:cs="Times New Roman"/>
          <w:sz w:val="24"/>
          <w:szCs w:val="24"/>
        </w:rPr>
      </w:pPr>
      <w:r w:rsidRPr="00B061AA">
        <w:rPr>
          <w:rFonts w:ascii="Times New Roman" w:eastAsiaTheme="minorEastAsia" w:hAnsi="Times New Roman" w:cs="Times New Roman"/>
          <w:sz w:val="24"/>
          <w:szCs w:val="24"/>
        </w:rPr>
        <w:t>Research blood draws</w:t>
      </w:r>
    </w:p>
    <w:p w14:paraId="01D24400" w14:textId="77777777" w:rsidR="0065431E" w:rsidRPr="00B061AA" w:rsidRDefault="0065431E" w:rsidP="0D4BBD90">
      <w:pPr>
        <w:widowControl/>
        <w:numPr>
          <w:ilvl w:val="0"/>
          <w:numId w:val="21"/>
        </w:numPr>
        <w:tabs>
          <w:tab w:val="num" w:pos="720"/>
        </w:tabs>
        <w:autoSpaceDE/>
        <w:spacing w:line="276" w:lineRule="auto"/>
        <w:jc w:val="both"/>
        <w:rPr>
          <w:rFonts w:ascii="Times New Roman" w:eastAsiaTheme="minorEastAsia" w:hAnsi="Times New Roman" w:cs="Times New Roman"/>
          <w:sz w:val="24"/>
          <w:szCs w:val="24"/>
        </w:rPr>
      </w:pPr>
      <w:r w:rsidRPr="0D4BBD90">
        <w:rPr>
          <w:rFonts w:ascii="Times New Roman" w:eastAsiaTheme="minorEastAsia" w:hAnsi="Times New Roman" w:cs="Times New Roman"/>
          <w:sz w:val="24"/>
          <w:szCs w:val="24"/>
        </w:rPr>
        <w:t xml:space="preserve">Study specific apheresis procedure </w:t>
      </w:r>
    </w:p>
    <w:p w14:paraId="7A876407" w14:textId="77777777" w:rsidR="0065431E" w:rsidRPr="00B061AA" w:rsidRDefault="0065431E" w:rsidP="0065431E">
      <w:pPr>
        <w:spacing w:line="276" w:lineRule="auto"/>
        <w:rPr>
          <w:rFonts w:ascii="Times New Roman" w:hAnsi="Times New Roman" w:cs="Times New Roman"/>
          <w:sz w:val="24"/>
          <w:szCs w:val="24"/>
        </w:rPr>
      </w:pPr>
    </w:p>
    <w:p w14:paraId="131C0706" w14:textId="6FBCCA0D" w:rsidR="4B60C677" w:rsidRPr="00CB0D07" w:rsidRDefault="4B60C677" w:rsidP="00765DBA">
      <w:pPr>
        <w:shd w:val="clear" w:color="auto" w:fill="FFFFFF" w:themeFill="background1"/>
        <w:jc w:val="both"/>
        <w:rPr>
          <w:rFonts w:ascii="Times New Roman" w:eastAsia="Segoe UI" w:hAnsi="Times New Roman" w:cs="Times New Roman"/>
          <w:color w:val="333333"/>
          <w:sz w:val="24"/>
          <w:szCs w:val="24"/>
        </w:rPr>
      </w:pPr>
      <w:r w:rsidRPr="00CB0D07">
        <w:rPr>
          <w:rFonts w:ascii="Times New Roman" w:eastAsia="Segoe UI" w:hAnsi="Times New Roman" w:cs="Times New Roman"/>
          <w:color w:val="333333"/>
          <w:sz w:val="24"/>
          <w:szCs w:val="24"/>
        </w:rPr>
        <w:t xml:space="preserve">NMDP Clinical Trials Search and Support financial assistance program helps qualified patients to pay for things like:  </w:t>
      </w:r>
    </w:p>
    <w:p w14:paraId="31759DB5" w14:textId="276A5950" w:rsidR="4B60C677" w:rsidRPr="00CB0D07" w:rsidRDefault="4B60C677" w:rsidP="00765DBA">
      <w:pPr>
        <w:pStyle w:val="ListParagraph"/>
        <w:numPr>
          <w:ilvl w:val="0"/>
          <w:numId w:val="24"/>
        </w:numPr>
        <w:shd w:val="clear" w:color="auto" w:fill="FFFFFF" w:themeFill="background1"/>
        <w:jc w:val="both"/>
        <w:rPr>
          <w:rFonts w:ascii="Times New Roman" w:eastAsia="Segoe UI" w:hAnsi="Times New Roman" w:cs="Times New Roman"/>
          <w:color w:val="333333"/>
          <w:sz w:val="24"/>
          <w:szCs w:val="24"/>
        </w:rPr>
      </w:pPr>
      <w:r w:rsidRPr="00CB0D07">
        <w:rPr>
          <w:rFonts w:ascii="Times New Roman" w:eastAsia="Segoe UI" w:hAnsi="Times New Roman" w:cs="Times New Roman"/>
          <w:color w:val="333333"/>
          <w:sz w:val="24"/>
          <w:szCs w:val="24"/>
        </w:rPr>
        <w:t xml:space="preserve">Air travel: for you and your companion  </w:t>
      </w:r>
    </w:p>
    <w:p w14:paraId="303517FB" w14:textId="008DC8D2" w:rsidR="4B60C677" w:rsidRPr="00CB0D07" w:rsidRDefault="4B60C677" w:rsidP="00765DBA">
      <w:pPr>
        <w:pStyle w:val="ListParagraph"/>
        <w:numPr>
          <w:ilvl w:val="0"/>
          <w:numId w:val="24"/>
        </w:numPr>
        <w:shd w:val="clear" w:color="auto" w:fill="FFFFFF" w:themeFill="background1"/>
        <w:jc w:val="both"/>
        <w:rPr>
          <w:rFonts w:ascii="Times New Roman" w:eastAsia="Segoe UI" w:hAnsi="Times New Roman" w:cs="Times New Roman"/>
          <w:color w:val="333333"/>
          <w:sz w:val="24"/>
          <w:szCs w:val="24"/>
        </w:rPr>
      </w:pPr>
      <w:r w:rsidRPr="00CB0D07">
        <w:rPr>
          <w:rFonts w:ascii="Times New Roman" w:eastAsia="Segoe UI" w:hAnsi="Times New Roman" w:cs="Times New Roman"/>
          <w:color w:val="333333"/>
          <w:sz w:val="24"/>
          <w:szCs w:val="24"/>
        </w:rPr>
        <w:t xml:space="preserve">Ground transportation: gas, parking, and public transit (bus/train/cab/etc.) </w:t>
      </w:r>
    </w:p>
    <w:p w14:paraId="56375B20" w14:textId="50EFD3FF" w:rsidR="4B60C677" w:rsidRPr="00CB0D07" w:rsidRDefault="4B60C677" w:rsidP="00765DBA">
      <w:pPr>
        <w:pStyle w:val="ListParagraph"/>
        <w:numPr>
          <w:ilvl w:val="0"/>
          <w:numId w:val="24"/>
        </w:numPr>
        <w:shd w:val="clear" w:color="auto" w:fill="FFFFFF" w:themeFill="background1"/>
        <w:jc w:val="both"/>
        <w:rPr>
          <w:rFonts w:ascii="Times New Roman" w:eastAsia="Segoe UI" w:hAnsi="Times New Roman" w:cs="Times New Roman"/>
          <w:color w:val="333333"/>
          <w:sz w:val="24"/>
          <w:szCs w:val="24"/>
        </w:rPr>
      </w:pPr>
      <w:r w:rsidRPr="00CB0D07">
        <w:rPr>
          <w:rFonts w:ascii="Times New Roman" w:eastAsia="Segoe UI" w:hAnsi="Times New Roman" w:cs="Times New Roman"/>
          <w:color w:val="333333"/>
          <w:sz w:val="24"/>
          <w:szCs w:val="24"/>
        </w:rPr>
        <w:t xml:space="preserve">Accommodations: hotel, temporary housing, and incidentals </w:t>
      </w:r>
    </w:p>
    <w:p w14:paraId="5380AEF4" w14:textId="77777777" w:rsidR="00994D54" w:rsidRPr="00CB0D07" w:rsidRDefault="00994D54">
      <w:pPr>
        <w:shd w:val="clear" w:color="auto" w:fill="FFFFFF" w:themeFill="background1"/>
        <w:rPr>
          <w:rFonts w:ascii="Times New Roman" w:eastAsia="Segoe UI" w:hAnsi="Times New Roman" w:cs="Times New Roman"/>
          <w:color w:val="333333"/>
          <w:sz w:val="24"/>
          <w:szCs w:val="24"/>
        </w:rPr>
      </w:pPr>
    </w:p>
    <w:p w14:paraId="2613B2F2" w14:textId="7641C071" w:rsidR="4B60C677" w:rsidRPr="00CB0D07" w:rsidRDefault="4B60C677" w:rsidP="00765DBA">
      <w:pPr>
        <w:shd w:val="clear" w:color="auto" w:fill="FFFFFF" w:themeFill="background1"/>
        <w:jc w:val="both"/>
        <w:rPr>
          <w:rFonts w:ascii="Times New Roman" w:eastAsia="Segoe UI" w:hAnsi="Times New Roman" w:cs="Times New Roman"/>
          <w:color w:val="333333"/>
          <w:sz w:val="24"/>
          <w:szCs w:val="24"/>
        </w:rPr>
      </w:pPr>
      <w:r w:rsidRPr="00CB0D07">
        <w:rPr>
          <w:rFonts w:ascii="Times New Roman" w:eastAsia="Segoe UI" w:hAnsi="Times New Roman" w:cs="Times New Roman"/>
          <w:color w:val="333333"/>
          <w:sz w:val="24"/>
          <w:szCs w:val="24"/>
        </w:rPr>
        <w:t>Your medical team must complete and submit the application on your behalf. If you have any questions, email </w:t>
      </w:r>
      <w:hyperlink r:id="rId22" w:history="1">
        <w:r w:rsidRPr="00CB0D07">
          <w:rPr>
            <w:rStyle w:val="Hyperlink"/>
            <w:rFonts w:ascii="Times New Roman" w:eastAsia="Segoe UI" w:hAnsi="Times New Roman" w:cs="Times New Roman"/>
            <w:color w:val="0000EE"/>
            <w:sz w:val="24"/>
            <w:szCs w:val="24"/>
          </w:rPr>
          <w:t>patientgrants@nmdp.org</w:t>
        </w:r>
      </w:hyperlink>
      <w:r w:rsidRPr="00CB0D07">
        <w:rPr>
          <w:rFonts w:ascii="Times New Roman" w:eastAsia="Segoe UI" w:hAnsi="Times New Roman" w:cs="Times New Roman"/>
          <w:color w:val="333333"/>
          <w:sz w:val="24"/>
          <w:szCs w:val="24"/>
        </w:rPr>
        <w:t> or contact one of our Clinical Trials Navigators at </w:t>
      </w:r>
      <w:r w:rsidRPr="00CB0D07">
        <w:rPr>
          <w:rFonts w:ascii="Times New Roman" w:eastAsia="Segoe UI" w:hAnsi="Times New Roman" w:cs="Times New Roman"/>
          <w:b/>
          <w:bCs/>
          <w:color w:val="333333"/>
          <w:sz w:val="24"/>
          <w:szCs w:val="24"/>
        </w:rPr>
        <w:t>1 (888) 814-8610</w:t>
      </w:r>
      <w:r w:rsidRPr="00CB0D07">
        <w:rPr>
          <w:rFonts w:ascii="Times New Roman" w:eastAsia="Segoe UI" w:hAnsi="Times New Roman" w:cs="Times New Roman"/>
          <w:color w:val="333333"/>
          <w:sz w:val="24"/>
          <w:szCs w:val="24"/>
        </w:rPr>
        <w:t xml:space="preserve">.  </w:t>
      </w:r>
    </w:p>
    <w:p w14:paraId="50337670" w14:textId="77777777" w:rsidR="00994D54" w:rsidRPr="00CB0D07" w:rsidRDefault="00994D54" w:rsidP="00765DBA">
      <w:pPr>
        <w:shd w:val="clear" w:color="auto" w:fill="FFFFFF" w:themeFill="background1"/>
        <w:jc w:val="both"/>
        <w:rPr>
          <w:rFonts w:ascii="Times New Roman" w:eastAsia="Segoe UI" w:hAnsi="Times New Roman" w:cs="Times New Roman"/>
          <w:color w:val="333333"/>
          <w:sz w:val="24"/>
          <w:szCs w:val="24"/>
        </w:rPr>
      </w:pPr>
    </w:p>
    <w:p w14:paraId="099C9572" w14:textId="1E759279" w:rsidR="4B60C677" w:rsidRPr="00CB0D07" w:rsidRDefault="4B60C677" w:rsidP="00765DBA">
      <w:pPr>
        <w:shd w:val="clear" w:color="auto" w:fill="FFFFFF" w:themeFill="background1"/>
        <w:jc w:val="both"/>
        <w:rPr>
          <w:rFonts w:ascii="Times New Roman" w:eastAsia="Segoe UI" w:hAnsi="Times New Roman" w:cs="Times New Roman"/>
          <w:color w:val="333333"/>
          <w:sz w:val="24"/>
          <w:szCs w:val="24"/>
        </w:rPr>
      </w:pPr>
      <w:r w:rsidRPr="00CB0D07">
        <w:rPr>
          <w:rFonts w:ascii="Times New Roman" w:eastAsia="Segoe UI" w:hAnsi="Times New Roman" w:cs="Times New Roman"/>
          <w:color w:val="333333"/>
          <w:sz w:val="24"/>
          <w:szCs w:val="24"/>
        </w:rPr>
        <w:t xml:space="preserve">For more information on clinical trials and insurance coverage, visit the National Cancer Institute’s Website at </w:t>
      </w:r>
      <w:hyperlink r:id="rId23" w:history="1">
        <w:r w:rsidRPr="00CB0D07">
          <w:rPr>
            <w:rStyle w:val="Hyperlink"/>
            <w:rFonts w:ascii="Times New Roman" w:eastAsia="Segoe UI" w:hAnsi="Times New Roman" w:cs="Times New Roman"/>
            <w:color w:val="0000EE"/>
            <w:sz w:val="24"/>
            <w:szCs w:val="24"/>
          </w:rPr>
          <w:t>cancer.gov/ClinicalTrials/LearningAbout</w:t>
        </w:r>
      </w:hyperlink>
      <w:r w:rsidRPr="00CB0D07">
        <w:rPr>
          <w:rFonts w:ascii="Times New Roman" w:eastAsia="Segoe UI" w:hAnsi="Times New Roman" w:cs="Times New Roman"/>
          <w:color w:val="333333"/>
          <w:sz w:val="24"/>
          <w:szCs w:val="24"/>
        </w:rPr>
        <w:t xml:space="preserve">.  </w:t>
      </w:r>
    </w:p>
    <w:p w14:paraId="21B03891" w14:textId="23267A99" w:rsidR="1B5F3539" w:rsidRDefault="1B5F3539" w:rsidP="00765DBA">
      <w:pPr>
        <w:spacing w:line="276" w:lineRule="auto"/>
        <w:jc w:val="both"/>
        <w:rPr>
          <w:rFonts w:ascii="Times New Roman" w:hAnsi="Times New Roman" w:cs="Times New Roman"/>
          <w:sz w:val="24"/>
          <w:szCs w:val="24"/>
        </w:rPr>
      </w:pPr>
    </w:p>
    <w:p w14:paraId="37154AF2" w14:textId="77777777" w:rsidR="0065431E" w:rsidRPr="00B061AA" w:rsidRDefault="0065431E" w:rsidP="00765DBA">
      <w:pPr>
        <w:spacing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For questions about your costs, financial responsibilities, and/or health insurance coverage for this study, please contact </w:t>
      </w:r>
      <w:r w:rsidRPr="00B061AA">
        <w:rPr>
          <w:rFonts w:ascii="Times New Roman" w:hAnsi="Times New Roman" w:cs="Times New Roman"/>
          <w:sz w:val="24"/>
          <w:szCs w:val="24"/>
          <w:highlight w:val="yellow"/>
        </w:rPr>
        <w:t>[Center/ Financial Counselor] at: [Number</w:t>
      </w:r>
      <w:r w:rsidRPr="00B061AA">
        <w:rPr>
          <w:rFonts w:ascii="Times New Roman" w:hAnsi="Times New Roman" w:cs="Times New Roman"/>
          <w:sz w:val="24"/>
          <w:szCs w:val="24"/>
        </w:rPr>
        <w:t>].</w:t>
      </w:r>
    </w:p>
    <w:p w14:paraId="5C5EA761" w14:textId="77777777" w:rsidR="0083580C" w:rsidRPr="00B061AA" w:rsidRDefault="0083580C" w:rsidP="0083580C">
      <w:pPr>
        <w:spacing w:after="120" w:line="276" w:lineRule="auto"/>
        <w:rPr>
          <w:rFonts w:ascii="Times New Roman" w:hAnsi="Times New Roman" w:cs="Times New Roman"/>
          <w:sz w:val="24"/>
          <w:szCs w:val="24"/>
        </w:rPr>
      </w:pPr>
    </w:p>
    <w:p w14:paraId="36481E1D" w14:textId="77777777" w:rsidR="0083580C" w:rsidRPr="00B061AA" w:rsidRDefault="0083580C" w:rsidP="0083580C">
      <w:pPr>
        <w:keepNext/>
        <w:keepLines/>
        <w:widowControl/>
        <w:numPr>
          <w:ilvl w:val="0"/>
          <w:numId w:val="2"/>
        </w:numPr>
        <w:pBdr>
          <w:top w:val="single" w:sz="36" w:space="1" w:color="BFBFBF" w:themeColor="background1" w:themeShade="BF"/>
        </w:pBdr>
        <w:autoSpaceDE/>
        <w:autoSpaceDN/>
        <w:spacing w:after="240" w:line="276" w:lineRule="auto"/>
        <w:ind w:hanging="720"/>
        <w:jc w:val="both"/>
        <w:rPr>
          <w:rFonts w:ascii="Times New Roman" w:hAnsi="Times New Roman" w:cs="Times New Roman"/>
          <w:sz w:val="28"/>
          <w:szCs w:val="28"/>
        </w:rPr>
      </w:pPr>
      <w:r w:rsidRPr="00B061AA">
        <w:rPr>
          <w:rFonts w:ascii="Times New Roman" w:hAnsi="Times New Roman"/>
          <w:b/>
          <w:sz w:val="28"/>
        </w:rPr>
        <w:t xml:space="preserve"> </w:t>
      </w:r>
      <w:r w:rsidRPr="00B061AA">
        <w:rPr>
          <w:rFonts w:ascii="Times New Roman" w:hAnsi="Times New Roman" w:cs="Times New Roman"/>
          <w:b/>
          <w:sz w:val="28"/>
          <w:szCs w:val="28"/>
        </w:rPr>
        <w:t xml:space="preserve">What </w:t>
      </w:r>
      <w:r w:rsidRPr="00B061AA">
        <w:rPr>
          <w:rFonts w:ascii="Times New Roman" w:hAnsi="Times New Roman" w:cs="Times New Roman"/>
          <w:b/>
          <w:sz w:val="28"/>
        </w:rPr>
        <w:t>if I am injured because of this study?</w:t>
      </w:r>
      <w:r w:rsidRPr="00B061AA">
        <w:rPr>
          <w:rFonts w:ascii="Times New Roman" w:hAnsi="Times New Roman" w:cs="Times New Roman"/>
          <w:b/>
          <w:sz w:val="28"/>
          <w:szCs w:val="28"/>
        </w:rPr>
        <w:t xml:space="preserve"> </w:t>
      </w:r>
    </w:p>
    <w:p w14:paraId="07B80B44" w14:textId="77777777" w:rsidR="0083580C" w:rsidRPr="00B061AA" w:rsidRDefault="0083580C"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Tell your study doctor or staff if you think you’ve been hurt because of being in this study.  </w:t>
      </w:r>
    </w:p>
    <w:p w14:paraId="3A94E32E" w14:textId="77777777" w:rsidR="0083580C" w:rsidRPr="00B061AA" w:rsidRDefault="0083580C"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You’ll get medical treatment if you’re hurt as a result of this study. The study sponsor, Miltenyi Biotec, will reimburse for reasonable and necessary costs of diagnosis and treatment of a side effect, illness, or injury caused by the MB-CART2019.1 or any procedure done according to the Protocol.</w:t>
      </w:r>
    </w:p>
    <w:p w14:paraId="565062F1" w14:textId="3B58B7EF" w:rsidR="00F006B3" w:rsidRPr="00B061AA" w:rsidRDefault="0083580C"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In case of injury resulting from this study, you don’t lose any of your legal rights to seek payment by signing this form.</w:t>
      </w:r>
    </w:p>
    <w:p w14:paraId="16234AFD" w14:textId="77777777" w:rsidR="00972FDD" w:rsidRPr="00B061AA" w:rsidRDefault="00972FDD" w:rsidP="00765DBA">
      <w:pPr>
        <w:widowControl/>
        <w:numPr>
          <w:ilvl w:val="0"/>
          <w:numId w:val="2"/>
        </w:numPr>
        <w:pBdr>
          <w:top w:val="single" w:sz="36" w:space="1" w:color="BFBFBF" w:themeColor="background1" w:themeShade="BF"/>
        </w:pBdr>
        <w:autoSpaceDE/>
        <w:autoSpaceDN/>
        <w:spacing w:after="240" w:line="276" w:lineRule="auto"/>
        <w:ind w:hanging="720"/>
        <w:jc w:val="both"/>
        <w:rPr>
          <w:rFonts w:ascii="Times New Roman" w:hAnsi="Times New Roman" w:cs="Times New Roman"/>
        </w:rPr>
      </w:pPr>
      <w:r w:rsidRPr="00B061AA">
        <w:rPr>
          <w:rFonts w:ascii="Times New Roman" w:hAnsi="Times New Roman" w:cs="Times New Roman"/>
          <w:b/>
          <w:sz w:val="28"/>
        </w:rPr>
        <w:lastRenderedPageBreak/>
        <w:t>What if I don’t want to join this study? Can I leave once I’ve joined?</w:t>
      </w:r>
    </w:p>
    <w:p w14:paraId="5D3275EF" w14:textId="77777777" w:rsidR="00A50469" w:rsidRPr="00B061AA" w:rsidRDefault="00A50469" w:rsidP="00765DBA">
      <w:pPr>
        <w:keepNext/>
        <w:keepLines/>
        <w:spacing w:after="240" w:line="276" w:lineRule="auto"/>
        <w:jc w:val="both"/>
        <w:rPr>
          <w:rFonts w:ascii="Times New Roman" w:hAnsi="Times New Roman" w:cs="Times New Roman"/>
          <w:sz w:val="24"/>
        </w:rPr>
      </w:pPr>
      <w:r w:rsidRPr="00B061AA">
        <w:rPr>
          <w:rFonts w:ascii="Times New Roman" w:hAnsi="Times New Roman" w:cs="Times New Roman"/>
          <w:sz w:val="24"/>
        </w:rPr>
        <w:t>Being in this study is your choice. Every treatment option has benefits and risks. Talk with your doctor about your options before you decide to join this study.</w:t>
      </w:r>
    </w:p>
    <w:p w14:paraId="73E32CDC" w14:textId="77777777" w:rsidR="00A50469" w:rsidRPr="00B061AA" w:rsidRDefault="00A50469" w:rsidP="00765DBA">
      <w:pPr>
        <w:keepNext/>
        <w:keepLines/>
        <w:spacing w:after="240" w:line="276" w:lineRule="auto"/>
        <w:jc w:val="both"/>
        <w:rPr>
          <w:rFonts w:ascii="Times New Roman" w:hAnsi="Times New Roman" w:cs="Times New Roman"/>
          <w:sz w:val="24"/>
        </w:rPr>
      </w:pPr>
      <w:r w:rsidRPr="00B061AA">
        <w:rPr>
          <w:rFonts w:ascii="Times New Roman" w:hAnsi="Times New Roman" w:cs="Times New Roman"/>
          <w:sz w:val="24"/>
        </w:rPr>
        <w:t xml:space="preserve">You can choose </w:t>
      </w:r>
      <w:r w:rsidRPr="00B061AA">
        <w:rPr>
          <w:rFonts w:ascii="Times New Roman" w:hAnsi="Times New Roman" w:cs="Times New Roman"/>
          <w:b/>
          <w:bCs/>
          <w:sz w:val="24"/>
        </w:rPr>
        <w:t>not</w:t>
      </w:r>
      <w:r w:rsidRPr="00B061AA">
        <w:rPr>
          <w:rFonts w:ascii="Times New Roman" w:hAnsi="Times New Roman" w:cs="Times New Roman"/>
          <w:sz w:val="24"/>
        </w:rPr>
        <w:t xml:space="preserve"> to join this study. If you join, you can leave at any time. It will not affect your regular medical care in any way. Your study doctor will talk with you about other options. </w:t>
      </w:r>
    </w:p>
    <w:p w14:paraId="61EE79A8" w14:textId="77777777" w:rsidR="00683623" w:rsidRPr="00B061AA" w:rsidRDefault="00683623" w:rsidP="00765DBA">
      <w:pPr>
        <w:spacing w:after="240" w:line="276" w:lineRule="auto"/>
        <w:jc w:val="both"/>
        <w:rPr>
          <w:rFonts w:ascii="Times New Roman" w:hAnsi="Times New Roman" w:cs="Times New Roman"/>
          <w:sz w:val="24"/>
        </w:rPr>
      </w:pPr>
      <w:r w:rsidRPr="00B061AA">
        <w:rPr>
          <w:rFonts w:ascii="Times New Roman" w:hAnsi="Times New Roman" w:cs="Times New Roman"/>
          <w:sz w:val="24"/>
        </w:rPr>
        <w:t>If at any time you are thinking about leaving the study, talk to your study doctor about your health and safety.</w:t>
      </w:r>
    </w:p>
    <w:p w14:paraId="14BDFE7F" w14:textId="77777777" w:rsidR="00683623" w:rsidRPr="00B061AA" w:rsidRDefault="00683623" w:rsidP="0020231D">
      <w:pPr>
        <w:widowControl/>
        <w:autoSpaceDE/>
        <w:autoSpaceDN/>
        <w:spacing w:after="160"/>
        <w:rPr>
          <w:rFonts w:ascii="Times New Roman" w:hAnsi="Times New Roman" w:cs="Times New Roman"/>
          <w:sz w:val="24"/>
        </w:rPr>
      </w:pPr>
      <w:r w:rsidRPr="00B061AA">
        <w:rPr>
          <w:rFonts w:ascii="Times New Roman" w:hAnsi="Times New Roman" w:cs="Times New Roman"/>
          <w:sz w:val="24"/>
        </w:rPr>
        <w:t>You may also be told to leave the study for reasons such as:</w:t>
      </w:r>
    </w:p>
    <w:p w14:paraId="57D90728" w14:textId="77777777" w:rsidR="00683623" w:rsidRPr="00B061AA" w:rsidRDefault="00683623" w:rsidP="0020231D">
      <w:pPr>
        <w:pStyle w:val="BodyText2"/>
        <w:widowControl w:val="0"/>
        <w:numPr>
          <w:ilvl w:val="0"/>
          <w:numId w:val="21"/>
        </w:numPr>
        <w:spacing w:after="160" w:line="240" w:lineRule="auto"/>
        <w:jc w:val="left"/>
      </w:pPr>
      <w:r w:rsidRPr="00B061AA">
        <w:t xml:space="preserve">You no longer meet the study requirements.  </w:t>
      </w:r>
    </w:p>
    <w:p w14:paraId="3BF46C23" w14:textId="77777777" w:rsidR="00683623" w:rsidRPr="00B061AA" w:rsidRDefault="00683623" w:rsidP="00765DBA">
      <w:pPr>
        <w:pStyle w:val="BodyText2"/>
        <w:widowControl w:val="0"/>
        <w:numPr>
          <w:ilvl w:val="0"/>
          <w:numId w:val="21"/>
        </w:numPr>
        <w:spacing w:after="160" w:line="240" w:lineRule="auto"/>
      </w:pPr>
      <w:r w:rsidRPr="00B061AA">
        <w:t>You need a medical treatment not allowed in this study.</w:t>
      </w:r>
    </w:p>
    <w:p w14:paraId="2AE5560E" w14:textId="77777777" w:rsidR="00683623" w:rsidRPr="00B061AA" w:rsidRDefault="00683623" w:rsidP="00765DBA">
      <w:pPr>
        <w:pStyle w:val="BodyText2"/>
        <w:widowControl w:val="0"/>
        <w:numPr>
          <w:ilvl w:val="0"/>
          <w:numId w:val="21"/>
        </w:numPr>
        <w:spacing w:after="160" w:line="240" w:lineRule="auto"/>
      </w:pPr>
      <w:r w:rsidRPr="00B061AA">
        <w:t>The study doctor decides that it would be harmful to you to stay in the study.</w:t>
      </w:r>
    </w:p>
    <w:p w14:paraId="3B231AAC" w14:textId="77777777" w:rsidR="00683623" w:rsidRPr="00B061AA" w:rsidRDefault="00683623" w:rsidP="00765DBA">
      <w:pPr>
        <w:pStyle w:val="BodyText2"/>
        <w:widowControl w:val="0"/>
        <w:numPr>
          <w:ilvl w:val="0"/>
          <w:numId w:val="21"/>
        </w:numPr>
        <w:spacing w:after="160" w:line="240" w:lineRule="auto"/>
      </w:pPr>
      <w:r w:rsidRPr="00B061AA">
        <w:t>You become pregnant.</w:t>
      </w:r>
    </w:p>
    <w:p w14:paraId="4CC30C2E" w14:textId="77777777" w:rsidR="00683623" w:rsidRPr="00B061AA" w:rsidRDefault="00683623" w:rsidP="00765DBA">
      <w:pPr>
        <w:pStyle w:val="BodyText2"/>
        <w:widowControl w:val="0"/>
        <w:numPr>
          <w:ilvl w:val="0"/>
          <w:numId w:val="21"/>
        </w:numPr>
        <w:spacing w:after="160" w:line="240" w:lineRule="auto"/>
      </w:pPr>
      <w:r w:rsidRPr="00B061AA">
        <w:t>You do not follow the study rules, like going to appointments or taking study drugs as directed.</w:t>
      </w:r>
    </w:p>
    <w:p w14:paraId="71B7166D" w14:textId="77777777" w:rsidR="00683623" w:rsidRPr="00B061AA" w:rsidRDefault="00683623" w:rsidP="00765DBA">
      <w:pPr>
        <w:pStyle w:val="BodyText2"/>
        <w:widowControl w:val="0"/>
        <w:numPr>
          <w:ilvl w:val="0"/>
          <w:numId w:val="21"/>
        </w:numPr>
        <w:spacing w:after="160" w:line="240" w:lineRule="auto"/>
      </w:pPr>
      <w:r w:rsidRPr="00B061AA">
        <w:t>The study is stopped for any reason. If this happens, your doctor will talk with you about other options.</w:t>
      </w:r>
    </w:p>
    <w:p w14:paraId="17E44C03" w14:textId="77777777" w:rsidR="00683623" w:rsidRPr="00B061AA" w:rsidRDefault="00683623" w:rsidP="00765DBA">
      <w:pPr>
        <w:pStyle w:val="BodyText"/>
        <w:tabs>
          <w:tab w:val="left" w:pos="8190"/>
        </w:tabs>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Even if you leave the study, we include what we learned from your participation in the study evaluation. We do not include any information that could identify you. If you don’t want your information to be used, you </w:t>
      </w:r>
      <w:r w:rsidRPr="00B061AA">
        <w:rPr>
          <w:rFonts w:ascii="Times New Roman" w:hAnsi="Times New Roman" w:cs="Times New Roman"/>
          <w:b/>
          <w:sz w:val="24"/>
          <w:szCs w:val="24"/>
        </w:rPr>
        <w:t>must</w:t>
      </w:r>
      <w:r w:rsidRPr="00B061AA">
        <w:rPr>
          <w:rFonts w:ascii="Times New Roman" w:hAnsi="Times New Roman" w:cs="Times New Roman"/>
          <w:sz w:val="24"/>
          <w:szCs w:val="24"/>
        </w:rPr>
        <w:t xml:space="preserve"> let your study doctor know. </w:t>
      </w:r>
    </w:p>
    <w:p w14:paraId="3B3F3298" w14:textId="7EEBD203" w:rsidR="008418BE" w:rsidRPr="00B061AA" w:rsidRDefault="008418BE" w:rsidP="00765DBA">
      <w:pPr>
        <w:spacing w:after="240" w:line="276" w:lineRule="auto"/>
        <w:jc w:val="both"/>
        <w:rPr>
          <w:rFonts w:ascii="Times New Roman" w:hAnsi="Times New Roman" w:cs="Times New Roman"/>
          <w:sz w:val="24"/>
        </w:rPr>
      </w:pPr>
      <w:r w:rsidRPr="00B061AA">
        <w:rPr>
          <w:rFonts w:ascii="Times New Roman" w:hAnsi="Times New Roman" w:cs="Times New Roman"/>
          <w:sz w:val="24"/>
        </w:rPr>
        <w:t>You must tell [</w:t>
      </w:r>
      <w:r w:rsidRPr="00B061AA">
        <w:rPr>
          <w:rFonts w:ascii="Times New Roman" w:hAnsi="Times New Roman" w:cs="Times New Roman"/>
          <w:sz w:val="24"/>
          <w:highlight w:val="yellow"/>
        </w:rPr>
        <w:t>insert name of Principal Investigator</w:t>
      </w:r>
      <w:r w:rsidRPr="00B061AA">
        <w:rPr>
          <w:rFonts w:ascii="Times New Roman" w:hAnsi="Times New Roman" w:cs="Times New Roman"/>
          <w:sz w:val="24"/>
        </w:rPr>
        <w:t xml:space="preserve">] if you decide to leave the study.   </w:t>
      </w:r>
    </w:p>
    <w:p w14:paraId="51CC0A68" w14:textId="21690148" w:rsidR="00E77B1F" w:rsidRPr="00B061AA" w:rsidRDefault="001602BB" w:rsidP="00443496">
      <w:pPr>
        <w:pStyle w:val="ColorfulList-Accent11"/>
        <w:spacing w:after="240" w:line="276" w:lineRule="auto"/>
        <w:ind w:left="0"/>
        <w:contextualSpacing w:val="0"/>
        <w:jc w:val="left"/>
        <w:rPr>
          <w:rFonts w:ascii="Times New Roman" w:hAnsi="Times New Roman"/>
          <w:sz w:val="24"/>
          <w:szCs w:val="24"/>
        </w:rPr>
      </w:pPr>
      <w:r w:rsidRPr="00B061AA">
        <w:rPr>
          <w:rFonts w:ascii="Times New Roman" w:hAnsi="Times New Roman"/>
          <w:sz w:val="24"/>
          <w:szCs w:val="24"/>
        </w:rPr>
        <w:t>If you join this study, you cannot be in another clinical trial at the same time.</w:t>
      </w:r>
    </w:p>
    <w:p w14:paraId="1DAD06D5" w14:textId="28C36852" w:rsidR="00DC2C44" w:rsidRPr="00B061AA" w:rsidRDefault="00940DE6" w:rsidP="00940DE6">
      <w:pPr>
        <w:keepNext/>
        <w:keepLines/>
        <w:widowControl/>
        <w:numPr>
          <w:ilvl w:val="0"/>
          <w:numId w:val="2"/>
        </w:numPr>
        <w:pBdr>
          <w:top w:val="single" w:sz="36" w:space="1" w:color="BFBFBF" w:themeColor="background1" w:themeShade="BF"/>
        </w:pBdr>
        <w:autoSpaceDE/>
        <w:autoSpaceDN/>
        <w:spacing w:after="240" w:line="276" w:lineRule="auto"/>
        <w:ind w:hanging="720"/>
        <w:jc w:val="both"/>
        <w:rPr>
          <w:rFonts w:ascii="Times New Roman" w:hAnsi="Times New Roman"/>
          <w:b/>
          <w:sz w:val="28"/>
        </w:rPr>
      </w:pPr>
      <w:r w:rsidRPr="00B061AA">
        <w:rPr>
          <w:rFonts w:ascii="Times New Roman" w:hAnsi="Times New Roman"/>
          <w:b/>
          <w:sz w:val="28"/>
        </w:rPr>
        <w:t>Will I get new information during the study?</w:t>
      </w:r>
    </w:p>
    <w:p w14:paraId="54714306" w14:textId="08F11709" w:rsidR="000C0F8E" w:rsidRPr="00B061AA" w:rsidRDefault="00DC2C44" w:rsidP="00DC2C44">
      <w:pPr>
        <w:spacing w:after="240" w:line="276" w:lineRule="auto"/>
        <w:rPr>
          <w:rFonts w:ascii="Times New Roman" w:hAnsi="Times New Roman" w:cs="Times New Roman"/>
          <w:spacing w:val="-3"/>
          <w:sz w:val="24"/>
        </w:rPr>
      </w:pPr>
      <w:r w:rsidRPr="00B061AA">
        <w:rPr>
          <w:rFonts w:ascii="Times New Roman" w:hAnsi="Times New Roman" w:cs="Times New Roman"/>
          <w:spacing w:val="-3"/>
          <w:sz w:val="24"/>
        </w:rPr>
        <w:t xml:space="preserve">During this study, the study doctors may learn new information about the </w:t>
      </w:r>
      <w:r w:rsidR="00A9577C" w:rsidRPr="00B061AA">
        <w:rPr>
          <w:rFonts w:ascii="Times New Roman" w:hAnsi="Times New Roman" w:cs="Times New Roman"/>
          <w:spacing w:val="-3"/>
          <w:sz w:val="24"/>
        </w:rPr>
        <w:t xml:space="preserve">MB-CART2019.1 </w:t>
      </w:r>
      <w:r w:rsidRPr="00B061AA">
        <w:rPr>
          <w:rFonts w:ascii="Times New Roman" w:hAnsi="Times New Roman" w:cs="Times New Roman"/>
          <w:spacing w:val="-3"/>
          <w:sz w:val="24"/>
        </w:rPr>
        <w:t xml:space="preserve">or the risks and benefits of taking part in the study. If they learn new information, they’ll tell you as soon as it’s available. </w:t>
      </w:r>
    </w:p>
    <w:p w14:paraId="11EBD759" w14:textId="562D1676" w:rsidR="00DC2C44" w:rsidRDefault="00DC2C44" w:rsidP="00DC2C44">
      <w:pPr>
        <w:spacing w:after="240" w:line="276" w:lineRule="auto"/>
        <w:rPr>
          <w:rFonts w:ascii="Times New Roman" w:hAnsi="Times New Roman" w:cs="Times New Roman"/>
          <w:spacing w:val="-3"/>
          <w:sz w:val="24"/>
        </w:rPr>
      </w:pPr>
      <w:r w:rsidRPr="00B061AA">
        <w:rPr>
          <w:rFonts w:ascii="Times New Roman" w:hAnsi="Times New Roman" w:cs="Times New Roman"/>
          <w:spacing w:val="-3"/>
          <w:sz w:val="24"/>
        </w:rPr>
        <w:t xml:space="preserve">The new information may mean that you can no longer participate in the study, or you may not want to continue. </w:t>
      </w:r>
      <w:r w:rsidR="000C0F8E" w:rsidRPr="00B061AA">
        <w:rPr>
          <w:rFonts w:ascii="Times New Roman" w:hAnsi="Times New Roman" w:cs="Times New Roman"/>
          <w:spacing w:val="-3"/>
          <w:sz w:val="24"/>
        </w:rPr>
        <w:t>If this happens, the study doctor will stop your participation and offer you all available care to meet your health care needs.</w:t>
      </w:r>
    </w:p>
    <w:p w14:paraId="400A9F9E" w14:textId="77777777" w:rsidR="00765DBA" w:rsidRPr="00B061AA" w:rsidRDefault="00765DBA" w:rsidP="00DC2C44">
      <w:pPr>
        <w:spacing w:after="240" w:line="276" w:lineRule="auto"/>
        <w:rPr>
          <w:rFonts w:ascii="Times New Roman" w:hAnsi="Times New Roman" w:cs="Times New Roman"/>
          <w:spacing w:val="-3"/>
          <w:sz w:val="24"/>
        </w:rPr>
      </w:pPr>
    </w:p>
    <w:p w14:paraId="7D91E3C6" w14:textId="77777777" w:rsidR="004602C5" w:rsidRPr="00B061AA" w:rsidRDefault="004602C5" w:rsidP="004602C5">
      <w:pPr>
        <w:widowControl/>
        <w:numPr>
          <w:ilvl w:val="0"/>
          <w:numId w:val="2"/>
        </w:numPr>
        <w:pBdr>
          <w:top w:val="single" w:sz="36" w:space="1" w:color="BFBFBF" w:themeColor="background1" w:themeShade="BF"/>
        </w:pBdr>
        <w:autoSpaceDE/>
        <w:autoSpaceDN/>
        <w:spacing w:after="240" w:line="276" w:lineRule="auto"/>
        <w:ind w:hanging="720"/>
        <w:jc w:val="both"/>
        <w:rPr>
          <w:rFonts w:ascii="Times New Roman" w:hAnsi="Times New Roman" w:cs="Times New Roman"/>
        </w:rPr>
      </w:pPr>
      <w:r w:rsidRPr="00B061AA">
        <w:rPr>
          <w:rFonts w:ascii="Times New Roman" w:hAnsi="Times New Roman" w:cs="Times New Roman"/>
          <w:b/>
          <w:sz w:val="28"/>
        </w:rPr>
        <w:lastRenderedPageBreak/>
        <w:t>Where can I go with questions?</w:t>
      </w:r>
    </w:p>
    <w:p w14:paraId="60DC17D1" w14:textId="77777777" w:rsidR="004602C5" w:rsidRPr="00B061AA" w:rsidRDefault="004602C5" w:rsidP="004602C5">
      <w:pPr>
        <w:keepNext/>
        <w:keepLines/>
        <w:spacing w:after="240" w:line="276" w:lineRule="auto"/>
        <w:rPr>
          <w:rFonts w:ascii="Times New Roman" w:hAnsi="Times New Roman" w:cs="Times New Roman"/>
          <w:sz w:val="24"/>
        </w:rPr>
      </w:pPr>
      <w:r w:rsidRPr="00B061AA">
        <w:rPr>
          <w:rFonts w:ascii="Times New Roman" w:hAnsi="Times New Roman" w:cs="Times New Roman"/>
          <w:sz w:val="24"/>
        </w:rPr>
        <w:t xml:space="preserve">You have the right to ask questions about the study at any time. If you have questions about the study, please contact: </w:t>
      </w:r>
    </w:p>
    <w:p w14:paraId="768A948C" w14:textId="77777777" w:rsidR="004602C5" w:rsidRPr="00B061AA" w:rsidRDefault="004602C5" w:rsidP="004602C5">
      <w:pPr>
        <w:spacing w:after="240" w:line="276" w:lineRule="auto"/>
        <w:ind w:firstLine="720"/>
        <w:rPr>
          <w:rFonts w:ascii="Times New Roman" w:hAnsi="Times New Roman" w:cs="Times New Roman"/>
          <w:sz w:val="24"/>
        </w:rPr>
      </w:pPr>
      <w:r w:rsidRPr="00B061AA">
        <w:rPr>
          <w:rFonts w:ascii="Times New Roman" w:hAnsi="Times New Roman" w:cs="Times New Roman"/>
          <w:sz w:val="24"/>
        </w:rPr>
        <w:t>[</w:t>
      </w:r>
      <w:r w:rsidRPr="00B061AA">
        <w:rPr>
          <w:rFonts w:ascii="Times New Roman" w:hAnsi="Times New Roman" w:cs="Times New Roman"/>
          <w:sz w:val="24"/>
          <w:highlight w:val="yellow"/>
        </w:rPr>
        <w:t>Insert contact details for Principal Investigator or study team</w:t>
      </w:r>
      <w:r w:rsidRPr="00B061AA">
        <w:rPr>
          <w:rFonts w:ascii="Times New Roman" w:hAnsi="Times New Roman" w:cs="Times New Roman"/>
          <w:sz w:val="24"/>
        </w:rPr>
        <w:t>]</w:t>
      </w:r>
    </w:p>
    <w:p w14:paraId="3D71C714" w14:textId="77777777" w:rsidR="004602C5" w:rsidRPr="00B061AA" w:rsidRDefault="004602C5" w:rsidP="00765DBA">
      <w:pPr>
        <w:spacing w:after="240" w:line="276" w:lineRule="auto"/>
        <w:jc w:val="both"/>
        <w:rPr>
          <w:rFonts w:ascii="Times New Roman" w:hAnsi="Times New Roman" w:cs="Times New Roman"/>
          <w:sz w:val="24"/>
        </w:rPr>
      </w:pPr>
      <w:r w:rsidRPr="00B061AA">
        <w:rPr>
          <w:rFonts w:ascii="Times New Roman" w:hAnsi="Times New Roman" w:cs="Times New Roman"/>
          <w:sz w:val="24"/>
        </w:rPr>
        <w:t>If you have questions about or want to stop doing study surveys, contact: </w:t>
      </w:r>
    </w:p>
    <w:p w14:paraId="50EF2CCC" w14:textId="77777777" w:rsidR="004602C5" w:rsidRPr="00B061AA" w:rsidRDefault="004602C5" w:rsidP="00765DBA">
      <w:pPr>
        <w:spacing w:after="120" w:line="276" w:lineRule="auto"/>
        <w:ind w:left="720"/>
        <w:jc w:val="both"/>
        <w:rPr>
          <w:rFonts w:ascii="Times New Roman" w:hAnsi="Times New Roman" w:cs="Times New Roman"/>
          <w:sz w:val="24"/>
        </w:rPr>
      </w:pPr>
      <w:r w:rsidRPr="00B061AA">
        <w:rPr>
          <w:rFonts w:ascii="Times New Roman" w:hAnsi="Times New Roman" w:cs="Times New Roman"/>
          <w:b/>
          <w:bCs/>
          <w:sz w:val="24"/>
        </w:rPr>
        <w:t>Survey Research Group</w:t>
      </w:r>
      <w:r w:rsidRPr="00B061AA">
        <w:rPr>
          <w:rFonts w:ascii="Times New Roman" w:hAnsi="Times New Roman" w:cs="Times New Roman"/>
          <w:sz w:val="24"/>
        </w:rPr>
        <w:t> </w:t>
      </w:r>
    </w:p>
    <w:p w14:paraId="0296627C" w14:textId="77777777" w:rsidR="004602C5" w:rsidRPr="00B061AA" w:rsidRDefault="004602C5" w:rsidP="00765DBA">
      <w:pPr>
        <w:spacing w:after="120" w:line="276" w:lineRule="auto"/>
        <w:ind w:left="720"/>
        <w:jc w:val="both"/>
        <w:rPr>
          <w:rFonts w:ascii="Times New Roman" w:hAnsi="Times New Roman" w:cs="Times New Roman"/>
          <w:sz w:val="24"/>
        </w:rPr>
      </w:pPr>
      <w:r w:rsidRPr="00B061AA">
        <w:rPr>
          <w:rFonts w:ascii="Times New Roman" w:hAnsi="Times New Roman" w:cs="Times New Roman"/>
          <w:sz w:val="24"/>
        </w:rPr>
        <w:t>Call: 1-888-298-6714 </w:t>
      </w:r>
    </w:p>
    <w:p w14:paraId="5E4CD063" w14:textId="6ABF88B6" w:rsidR="004602C5" w:rsidRPr="00B061AA" w:rsidRDefault="004602C5" w:rsidP="00765DBA">
      <w:pPr>
        <w:spacing w:after="240" w:line="276" w:lineRule="auto"/>
        <w:ind w:left="720"/>
        <w:jc w:val="both"/>
        <w:rPr>
          <w:rFonts w:ascii="Times New Roman" w:hAnsi="Times New Roman" w:cs="Times New Roman"/>
          <w:sz w:val="24"/>
        </w:rPr>
      </w:pPr>
      <w:r w:rsidRPr="00B061AA">
        <w:rPr>
          <w:rFonts w:ascii="Times New Roman" w:hAnsi="Times New Roman" w:cs="Times New Roman"/>
          <w:sz w:val="24"/>
        </w:rPr>
        <w:t xml:space="preserve">Email: </w:t>
      </w:r>
      <w:hyperlink r:id="rId24" w:history="1">
        <w:r w:rsidR="0043685C" w:rsidRPr="00B061AA">
          <w:rPr>
            <w:rStyle w:val="Hyperlink"/>
            <w:rFonts w:ascii="Times New Roman" w:hAnsi="Times New Roman" w:cs="Times New Roman"/>
            <w:sz w:val="24"/>
            <w:szCs w:val="24"/>
          </w:rPr>
          <w:t>FrontierStudySurveys@nmdp.org</w:t>
        </w:r>
      </w:hyperlink>
    </w:p>
    <w:p w14:paraId="43E35FA7" w14:textId="77777777" w:rsidR="004602C5" w:rsidRPr="00B061AA" w:rsidRDefault="004602C5" w:rsidP="00765DBA">
      <w:pPr>
        <w:spacing w:after="240" w:line="276" w:lineRule="auto"/>
        <w:jc w:val="both"/>
        <w:rPr>
          <w:rFonts w:ascii="Times New Roman" w:hAnsi="Times New Roman" w:cs="Times New Roman"/>
          <w:sz w:val="24"/>
        </w:rPr>
      </w:pPr>
      <w:r w:rsidRPr="00B061AA">
        <w:rPr>
          <w:rFonts w:ascii="Times New Roman" w:hAnsi="Times New Roman" w:cs="Times New Roman"/>
          <w:sz w:val="24"/>
        </w:rPr>
        <w:t>If you want to talk with someone not directly involved in the study, or have any complaints or questions about your rights as a research participant, you may contact:</w:t>
      </w:r>
    </w:p>
    <w:p w14:paraId="04D9538D" w14:textId="77777777" w:rsidR="004602C5" w:rsidRPr="00B061AA" w:rsidRDefault="004602C5" w:rsidP="00765DBA">
      <w:pPr>
        <w:spacing w:after="240" w:line="276" w:lineRule="auto"/>
        <w:ind w:firstLine="720"/>
        <w:jc w:val="both"/>
        <w:rPr>
          <w:rFonts w:ascii="Times New Roman" w:hAnsi="Times New Roman" w:cs="Times New Roman"/>
          <w:sz w:val="24"/>
          <w:szCs w:val="24"/>
        </w:rPr>
      </w:pPr>
      <w:r w:rsidRPr="00B061AA">
        <w:rPr>
          <w:rFonts w:ascii="Times New Roman" w:hAnsi="Times New Roman" w:cs="Times New Roman"/>
          <w:b/>
          <w:bCs/>
          <w:sz w:val="24"/>
          <w:szCs w:val="24"/>
        </w:rPr>
        <w:t>NMDP Institutional Review Board Administrator</w:t>
      </w:r>
      <w:r w:rsidRPr="00B061AA">
        <w:rPr>
          <w:rFonts w:ascii="Times New Roman" w:hAnsi="Times New Roman" w:cs="Times New Roman"/>
          <w:sz w:val="24"/>
          <w:szCs w:val="24"/>
        </w:rPr>
        <w:t xml:space="preserve"> at: 1 (800) 526-7809</w:t>
      </w:r>
    </w:p>
    <w:p w14:paraId="2066FF72" w14:textId="77777777" w:rsidR="004602C5" w:rsidRPr="00B061AA" w:rsidRDefault="004602C5"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If you want to talk to someone outside this study about general concerns or questions please contact: </w:t>
      </w:r>
    </w:p>
    <w:p w14:paraId="2A628D3C" w14:textId="77777777" w:rsidR="004602C5" w:rsidRPr="00B061AA" w:rsidRDefault="004602C5" w:rsidP="004602C5">
      <w:pPr>
        <w:spacing w:after="120" w:line="276" w:lineRule="auto"/>
        <w:ind w:left="720"/>
        <w:rPr>
          <w:rFonts w:ascii="Times New Roman" w:hAnsi="Times New Roman" w:cs="Times New Roman"/>
          <w:sz w:val="24"/>
          <w:szCs w:val="24"/>
        </w:rPr>
      </w:pPr>
      <w:r w:rsidRPr="00B061AA">
        <w:rPr>
          <w:rFonts w:ascii="Times New Roman" w:hAnsi="Times New Roman" w:cs="Times New Roman"/>
          <w:b/>
          <w:bCs/>
          <w:sz w:val="24"/>
          <w:szCs w:val="24"/>
        </w:rPr>
        <w:t>NMDP Patient Support Center</w:t>
      </w:r>
      <w:r w:rsidRPr="00B061AA">
        <w:rPr>
          <w:rFonts w:ascii="Times New Roman" w:hAnsi="Times New Roman" w:cs="Times New Roman"/>
          <w:sz w:val="24"/>
          <w:szCs w:val="24"/>
        </w:rPr>
        <w:t> </w:t>
      </w:r>
    </w:p>
    <w:p w14:paraId="21D101F4" w14:textId="77777777" w:rsidR="004602C5" w:rsidRPr="00B061AA" w:rsidRDefault="004602C5" w:rsidP="004602C5">
      <w:pPr>
        <w:spacing w:after="120" w:line="276" w:lineRule="auto"/>
        <w:ind w:left="720"/>
        <w:rPr>
          <w:rFonts w:ascii="Times New Roman" w:hAnsi="Times New Roman" w:cs="Times New Roman"/>
          <w:sz w:val="24"/>
          <w:szCs w:val="24"/>
        </w:rPr>
      </w:pPr>
      <w:r w:rsidRPr="00B061AA">
        <w:rPr>
          <w:rFonts w:ascii="Times New Roman" w:hAnsi="Times New Roman" w:cs="Times New Roman"/>
          <w:sz w:val="24"/>
          <w:szCs w:val="24"/>
        </w:rPr>
        <w:t>Call or text: 1 (888) 999-6743 </w:t>
      </w:r>
    </w:p>
    <w:p w14:paraId="69F52B7A" w14:textId="764B226F" w:rsidR="004602C5" w:rsidRPr="00B061AA" w:rsidRDefault="004602C5" w:rsidP="004602C5">
      <w:pPr>
        <w:spacing w:after="240" w:line="276" w:lineRule="auto"/>
        <w:ind w:left="720"/>
        <w:rPr>
          <w:rFonts w:ascii="Times New Roman" w:hAnsi="Times New Roman" w:cs="Times New Roman"/>
          <w:sz w:val="24"/>
          <w:szCs w:val="24"/>
        </w:rPr>
      </w:pPr>
      <w:r w:rsidRPr="00B061AA">
        <w:rPr>
          <w:rFonts w:ascii="Times New Roman" w:hAnsi="Times New Roman" w:cs="Times New Roman"/>
          <w:sz w:val="24"/>
          <w:szCs w:val="24"/>
        </w:rPr>
        <w:t xml:space="preserve">Email: </w:t>
      </w:r>
      <w:hyperlink r:id="rId25" w:tgtFrame="_blank" w:history="1">
        <w:r w:rsidRPr="00B061AA">
          <w:rPr>
            <w:rStyle w:val="Hyperlink"/>
            <w:rFonts w:ascii="Times New Roman" w:hAnsi="Times New Roman" w:cs="Times New Roman"/>
            <w:sz w:val="24"/>
            <w:szCs w:val="24"/>
          </w:rPr>
          <w:t>patientinfo@nmdp.org</w:t>
        </w:r>
      </w:hyperlink>
      <w:r w:rsidRPr="00B061AA">
        <w:rPr>
          <w:rFonts w:ascii="Times New Roman" w:hAnsi="Times New Roman" w:cs="Times New Roman"/>
          <w:sz w:val="24"/>
          <w:szCs w:val="24"/>
        </w:rPr>
        <w:t> </w:t>
      </w:r>
    </w:p>
    <w:p w14:paraId="6FDB1F02" w14:textId="1EE0F083" w:rsidR="00DC2C44" w:rsidRPr="00B061AA" w:rsidRDefault="00002027" w:rsidP="00212242">
      <w:pPr>
        <w:keepNext/>
        <w:keepLines/>
        <w:widowControl/>
        <w:numPr>
          <w:ilvl w:val="0"/>
          <w:numId w:val="2"/>
        </w:numPr>
        <w:pBdr>
          <w:top w:val="single" w:sz="36" w:space="1" w:color="BFBFBF" w:themeColor="background1" w:themeShade="BF"/>
        </w:pBdr>
        <w:tabs>
          <w:tab w:val="left" w:pos="720"/>
        </w:tabs>
        <w:autoSpaceDE/>
        <w:autoSpaceDN/>
        <w:spacing w:after="240" w:line="276" w:lineRule="auto"/>
        <w:ind w:hanging="720"/>
        <w:jc w:val="both"/>
        <w:rPr>
          <w:rFonts w:ascii="Times New Roman" w:hAnsi="Times New Roman"/>
          <w:b/>
          <w:sz w:val="28"/>
        </w:rPr>
      </w:pPr>
      <w:r w:rsidRPr="00B061AA">
        <w:rPr>
          <w:rFonts w:ascii="Times New Roman" w:hAnsi="Times New Roman"/>
          <w:b/>
          <w:sz w:val="28"/>
        </w:rPr>
        <w:t>How will my privacy be protected?</w:t>
      </w:r>
      <w:r w:rsidR="00DC2C44" w:rsidRPr="00B061AA">
        <w:rPr>
          <w:rFonts w:ascii="Times New Roman" w:hAnsi="Times New Roman"/>
          <w:b/>
          <w:sz w:val="28"/>
        </w:rPr>
        <w:t xml:space="preserve"> </w:t>
      </w:r>
    </w:p>
    <w:p w14:paraId="44E499C1" w14:textId="77777777" w:rsidR="00897121" w:rsidRPr="00B061AA" w:rsidRDefault="00897121" w:rsidP="00765DBA">
      <w:p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pacing w:val="-3"/>
          <w:sz w:val="24"/>
          <w:szCs w:val="24"/>
        </w:rPr>
        <w:t>Your privacy is very important to us. Everyone with access to your medical information will do everything they can to protect it. The study doctors can protect your records if there is a court case. However, some of your medical information may be shared if required by law. If this happens, the study doctors will do their best to make sure that any information shared will not identify you.</w:t>
      </w:r>
    </w:p>
    <w:p w14:paraId="10EB59D5" w14:textId="77777777" w:rsidR="00897121" w:rsidRPr="00B061AA" w:rsidRDefault="00897121" w:rsidP="00765DBA">
      <w:p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pacing w:val="-3"/>
          <w:sz w:val="24"/>
          <w:szCs w:val="24"/>
        </w:rPr>
        <w:t>We cannot promise total privacy.</w:t>
      </w:r>
    </w:p>
    <w:p w14:paraId="6543CD12" w14:textId="50A7AA65" w:rsidR="008751D6" w:rsidRPr="00B061AA" w:rsidRDefault="008751D6" w:rsidP="00765DBA">
      <w:p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pacing w:val="-3"/>
          <w:sz w:val="24"/>
          <w:szCs w:val="24"/>
        </w:rPr>
        <w:t>To make sure the study is running ethically, some government agencies or other groups may need to access part of your medical records. For this study, those groups include:</w:t>
      </w:r>
    </w:p>
    <w:p w14:paraId="643007E6" w14:textId="77777777"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highlight w:val="yellow"/>
        </w:rPr>
      </w:pPr>
      <w:r w:rsidRPr="00B061AA">
        <w:rPr>
          <w:rFonts w:ascii="Times New Roman" w:eastAsia="Times New Roman" w:hAnsi="Times New Roman" w:cs="Times New Roman"/>
          <w:spacing w:val="-3"/>
          <w:sz w:val="24"/>
          <w:szCs w:val="24"/>
          <w:highlight w:val="yellow"/>
        </w:rPr>
        <w:t>/Institution/</w:t>
      </w:r>
    </w:p>
    <w:p w14:paraId="21ABFB7E" w14:textId="77777777"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B061AA">
        <w:rPr>
          <w:rFonts w:ascii="Times New Roman" w:eastAsia="Times New Roman" w:hAnsi="Times New Roman" w:cs="Times New Roman"/>
          <w:spacing w:val="-3"/>
          <w:sz w:val="24"/>
          <w:szCs w:val="24"/>
        </w:rPr>
        <w:t>The Center for International Blood and Marrow Transplant Research (CIBMTR)</w:t>
      </w:r>
    </w:p>
    <w:p w14:paraId="5DDBCAB1" w14:textId="4D29B60B" w:rsidR="00FA3ACE"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B061AA">
        <w:rPr>
          <w:rFonts w:ascii="Times New Roman" w:eastAsia="Times New Roman" w:hAnsi="Times New Roman" w:cs="Times New Roman"/>
          <w:spacing w:val="-3"/>
          <w:sz w:val="24"/>
          <w:szCs w:val="24"/>
        </w:rPr>
        <w:t>The NMDP</w:t>
      </w:r>
    </w:p>
    <w:p w14:paraId="46EE557A" w14:textId="77777777" w:rsidR="00FF2890" w:rsidRDefault="00FF2890"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FF2890">
        <w:rPr>
          <w:rFonts w:ascii="Times New Roman" w:eastAsia="Times New Roman" w:hAnsi="Times New Roman" w:cs="Times New Roman"/>
          <w:spacing w:val="-3"/>
          <w:sz w:val="24"/>
          <w:szCs w:val="24"/>
        </w:rPr>
        <w:t>NMDP Institutional Review Board (IRB)</w:t>
      </w:r>
    </w:p>
    <w:p w14:paraId="53FBD1CD" w14:textId="02606423"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B061AA">
        <w:rPr>
          <w:rFonts w:ascii="Times New Roman" w:eastAsia="Times New Roman" w:hAnsi="Times New Roman" w:cs="Times New Roman"/>
          <w:spacing w:val="-3"/>
          <w:sz w:val="24"/>
          <w:szCs w:val="24"/>
        </w:rPr>
        <w:lastRenderedPageBreak/>
        <w:t>The Food and Drug Administration (FDA)</w:t>
      </w:r>
    </w:p>
    <w:p w14:paraId="7EAC75B8" w14:textId="77777777"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B061AA">
        <w:rPr>
          <w:rFonts w:ascii="Times New Roman" w:eastAsia="Times New Roman" w:hAnsi="Times New Roman" w:cs="Times New Roman"/>
          <w:spacing w:val="-3"/>
          <w:sz w:val="24"/>
          <w:szCs w:val="24"/>
        </w:rPr>
        <w:t>Office of Human Research Protection (OHRP)</w:t>
      </w:r>
    </w:p>
    <w:p w14:paraId="392D024A" w14:textId="77777777"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B061AA">
        <w:rPr>
          <w:rFonts w:ascii="Times New Roman" w:eastAsia="Times New Roman" w:hAnsi="Times New Roman" w:cs="Times New Roman"/>
          <w:spacing w:val="-3"/>
          <w:sz w:val="24"/>
          <w:szCs w:val="24"/>
        </w:rPr>
        <w:t>The National Institutes of Health (NIH), which include the National Heart, Lung, and Blood Institute (NHLBI) and the National Cancer Institute (NCI)</w:t>
      </w:r>
    </w:p>
    <w:p w14:paraId="0EBDA0D6" w14:textId="77777777"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B061AA">
        <w:rPr>
          <w:rFonts w:ascii="Times New Roman" w:eastAsia="Times New Roman" w:hAnsi="Times New Roman" w:cs="Times New Roman"/>
          <w:spacing w:val="-3"/>
          <w:sz w:val="24"/>
          <w:szCs w:val="24"/>
        </w:rPr>
        <w:t xml:space="preserve">Data and Coordinating Center of the Blood and Marrow Transplant Clinical Trials Network (BMT CTN) </w:t>
      </w:r>
    </w:p>
    <w:p w14:paraId="099E9E80" w14:textId="77777777" w:rsidR="00FA3ACE" w:rsidRPr="00496FDD" w:rsidRDefault="00FA3ACE" w:rsidP="00C95B7E">
      <w:pPr>
        <w:widowControl/>
        <w:numPr>
          <w:ilvl w:val="0"/>
          <w:numId w:val="9"/>
        </w:numPr>
        <w:autoSpaceDE/>
        <w:autoSpaceDN/>
        <w:spacing w:line="276" w:lineRule="auto"/>
        <w:jc w:val="both"/>
        <w:rPr>
          <w:rFonts w:ascii="Times New Roman" w:eastAsia="Times New Roman" w:hAnsi="Times New Roman" w:cs="Times New Roman"/>
          <w:b/>
          <w:sz w:val="24"/>
          <w:szCs w:val="24"/>
        </w:rPr>
      </w:pPr>
      <w:r w:rsidRPr="00B061AA">
        <w:rPr>
          <w:rFonts w:ascii="Times New Roman" w:eastAsia="Times New Roman" w:hAnsi="Times New Roman" w:cs="Times New Roman"/>
          <w:sz w:val="24"/>
          <w:szCs w:val="24"/>
        </w:rPr>
        <w:t>Miltenyi Biomedicine</w:t>
      </w:r>
    </w:p>
    <w:p w14:paraId="10829390" w14:textId="79AEF419"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b/>
          <w:sz w:val="24"/>
          <w:szCs w:val="24"/>
        </w:rPr>
      </w:pPr>
      <w:r w:rsidRPr="00B061AA">
        <w:rPr>
          <w:rFonts w:ascii="Times New Roman" w:eastAsia="Times New Roman" w:hAnsi="Times New Roman" w:cs="Times New Roman"/>
          <w:sz w:val="24"/>
          <w:szCs w:val="24"/>
        </w:rPr>
        <w:t xml:space="preserve">Data and Safety Monitoring Board (DSMB), not part of </w:t>
      </w:r>
      <w:r w:rsidRPr="00B061AA">
        <w:rPr>
          <w:rFonts w:ascii="Times New Roman" w:eastAsia="Times New Roman" w:hAnsi="Times New Roman" w:cs="Times New Roman"/>
          <w:sz w:val="24"/>
          <w:szCs w:val="24"/>
          <w:highlight w:val="yellow"/>
        </w:rPr>
        <w:t>/Institution/</w:t>
      </w:r>
    </w:p>
    <w:p w14:paraId="7C63BE72" w14:textId="77777777" w:rsidR="00FA3ACE" w:rsidRPr="00B061AA" w:rsidRDefault="00FA3ACE" w:rsidP="00C95B7E">
      <w:pPr>
        <w:widowControl/>
        <w:numPr>
          <w:ilvl w:val="0"/>
          <w:numId w:val="9"/>
        </w:numPr>
        <w:autoSpaceDE/>
        <w:autoSpaceDN/>
        <w:spacing w:line="276" w:lineRule="auto"/>
        <w:jc w:val="both"/>
        <w:rPr>
          <w:rFonts w:ascii="Times New Roman" w:eastAsia="Times New Roman" w:hAnsi="Times New Roman" w:cs="Times New Roman"/>
          <w:spacing w:val="-3"/>
          <w:sz w:val="24"/>
          <w:szCs w:val="24"/>
        </w:rPr>
      </w:pPr>
      <w:r w:rsidRPr="00B061AA">
        <w:rPr>
          <w:rFonts w:ascii="Times New Roman" w:eastAsia="Times New Roman" w:hAnsi="Times New Roman" w:cs="Times New Roman"/>
          <w:spacing w:val="-3"/>
          <w:sz w:val="24"/>
          <w:szCs w:val="24"/>
          <w:highlight w:val="yellow"/>
        </w:rPr>
        <w:t>Study investigators</w:t>
      </w:r>
    </w:p>
    <w:p w14:paraId="624ADDC4" w14:textId="77777777" w:rsidR="00FA3ACE" w:rsidRPr="00B061AA" w:rsidRDefault="00FA3ACE" w:rsidP="00FA3ACE">
      <w:pPr>
        <w:widowControl/>
        <w:autoSpaceDE/>
        <w:autoSpaceDN/>
        <w:spacing w:line="276" w:lineRule="auto"/>
        <w:ind w:left="720"/>
        <w:jc w:val="both"/>
        <w:rPr>
          <w:rFonts w:ascii="Times New Roman" w:eastAsia="Times New Roman" w:hAnsi="Times New Roman" w:cs="Times New Roman"/>
          <w:spacing w:val="-3"/>
          <w:sz w:val="24"/>
          <w:szCs w:val="24"/>
        </w:rPr>
      </w:pPr>
    </w:p>
    <w:p w14:paraId="17145234" w14:textId="62C9572B" w:rsidR="00980940" w:rsidRPr="00B061AA" w:rsidRDefault="000C0F8E" w:rsidP="00765DBA">
      <w:p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pacing w:val="-3"/>
          <w:sz w:val="24"/>
          <w:szCs w:val="24"/>
        </w:rPr>
        <w:t xml:space="preserve">If information from this study is published or presented at scientific meetings, your name and other personal information will not be used. </w:t>
      </w:r>
    </w:p>
    <w:p w14:paraId="5DC6CC4E" w14:textId="0B3F5B96" w:rsidR="000C0F8E" w:rsidRPr="00B061AA" w:rsidRDefault="000C0F8E" w:rsidP="00765DBA">
      <w:p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pacing w:val="-3"/>
          <w:sz w:val="24"/>
          <w:szCs w:val="24"/>
        </w:rPr>
        <w:t xml:space="preserve">Study information may also be used for research in the future. These projects could be related to your disease or similar diseases, </w:t>
      </w:r>
      <w:r w:rsidR="004E0F62" w:rsidRPr="00B061AA">
        <w:rPr>
          <w:rFonts w:ascii="Times New Roman" w:hAnsi="Times New Roman" w:cs="Times New Roman"/>
          <w:spacing w:val="-3"/>
          <w:sz w:val="24"/>
          <w:szCs w:val="24"/>
        </w:rPr>
        <w:t xml:space="preserve">or </w:t>
      </w:r>
      <w:r w:rsidRPr="00B061AA">
        <w:rPr>
          <w:rFonts w:ascii="Times New Roman" w:hAnsi="Times New Roman" w:cs="Times New Roman"/>
          <w:spacing w:val="-3"/>
          <w:sz w:val="24"/>
          <w:szCs w:val="24"/>
        </w:rPr>
        <w:t xml:space="preserve">development of the study drug. </w:t>
      </w:r>
    </w:p>
    <w:p w14:paraId="5CFB358F" w14:textId="77777777" w:rsidR="009D7059" w:rsidRPr="00B061AA" w:rsidRDefault="009D7059" w:rsidP="00765DBA">
      <w:p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z w:val="24"/>
          <w:szCs w:val="24"/>
        </w:rPr>
        <w:t>We might use information from this study to get approval from the government, like the Food and Drug Administration (FDA).</w:t>
      </w:r>
    </w:p>
    <w:p w14:paraId="13F318C1" w14:textId="77777777" w:rsidR="000C7882" w:rsidRPr="00B061AA" w:rsidRDefault="000C7882" w:rsidP="00765DBA">
      <w:p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pacing w:val="-3"/>
          <w:sz w:val="24"/>
          <w:szCs w:val="24"/>
        </w:rPr>
        <w:t xml:space="preserve">Private information, blood, or tissue taken during the study may be used for future research. Your name will not be attached in any way. Results of the research will not be given to you. To learn more, see Blood Samples for Future Research. </w:t>
      </w:r>
    </w:p>
    <w:p w14:paraId="30459B92" w14:textId="77777777" w:rsidR="00281602" w:rsidRPr="00B061AA" w:rsidRDefault="00E805DB"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A description of this clinical trial will be available on </w:t>
      </w:r>
      <w:hyperlink r:id="rId26" w:history="1">
        <w:r w:rsidR="0037355E" w:rsidRPr="00B061AA">
          <w:rPr>
            <w:rStyle w:val="Hyperlink"/>
            <w:rFonts w:ascii="Times New Roman" w:hAnsi="Times New Roman" w:cs="Times New Roman"/>
            <w:sz w:val="24"/>
            <w:szCs w:val="24"/>
          </w:rPr>
          <w:t>http://www.ClinicalTrials.gov/</w:t>
        </w:r>
      </w:hyperlink>
      <w:r w:rsidRPr="00B061AA">
        <w:rPr>
          <w:rFonts w:ascii="Times New Roman" w:hAnsi="Times New Roman" w:cs="Times New Roman"/>
          <w:sz w:val="24"/>
          <w:szCs w:val="24"/>
        </w:rPr>
        <w:t>, as</w:t>
      </w:r>
      <w:r w:rsidR="00400632" w:rsidRPr="00B061AA">
        <w:rPr>
          <w:rFonts w:ascii="Times New Roman" w:hAnsi="Times New Roman" w:cs="Times New Roman"/>
          <w:sz w:val="24"/>
          <w:szCs w:val="24"/>
        </w:rPr>
        <w:t xml:space="preserve"> required by U</w:t>
      </w:r>
      <w:r w:rsidR="006E548A" w:rsidRPr="00B061AA">
        <w:rPr>
          <w:rFonts w:ascii="Times New Roman" w:hAnsi="Times New Roman" w:cs="Times New Roman"/>
          <w:sz w:val="24"/>
          <w:szCs w:val="24"/>
        </w:rPr>
        <w:t>.</w:t>
      </w:r>
      <w:r w:rsidR="00400632" w:rsidRPr="00B061AA">
        <w:rPr>
          <w:rFonts w:ascii="Times New Roman" w:hAnsi="Times New Roman" w:cs="Times New Roman"/>
          <w:sz w:val="24"/>
          <w:szCs w:val="24"/>
        </w:rPr>
        <w:t>S</w:t>
      </w:r>
      <w:r w:rsidR="006E548A" w:rsidRPr="00B061AA">
        <w:rPr>
          <w:rFonts w:ascii="Times New Roman" w:hAnsi="Times New Roman" w:cs="Times New Roman"/>
          <w:sz w:val="24"/>
          <w:szCs w:val="24"/>
        </w:rPr>
        <w:t xml:space="preserve">. Law. </w:t>
      </w:r>
      <w:r w:rsidR="00281602" w:rsidRPr="00B061AA">
        <w:rPr>
          <w:rFonts w:ascii="Times New Roman" w:hAnsi="Times New Roman" w:cs="Times New Roman"/>
          <w:sz w:val="24"/>
          <w:szCs w:val="24"/>
        </w:rPr>
        <w:t>It will not include information that can identify you. At most, the website will include a summary of the results. You can search this website at any time.</w:t>
      </w:r>
    </w:p>
    <w:p w14:paraId="23419693" w14:textId="4BC1C7EE" w:rsidR="005A69CD" w:rsidRPr="00B061AA" w:rsidRDefault="005A69CD"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Y</w:t>
      </w:r>
      <w:r w:rsidR="00400632" w:rsidRPr="00B061AA">
        <w:rPr>
          <w:rFonts w:ascii="Times New Roman" w:hAnsi="Times New Roman" w:cs="Times New Roman"/>
          <w:sz w:val="24"/>
          <w:szCs w:val="24"/>
        </w:rPr>
        <w:t>ou will</w:t>
      </w:r>
      <w:r w:rsidR="00400632" w:rsidRPr="00B061AA">
        <w:rPr>
          <w:rFonts w:ascii="Times New Roman" w:hAnsi="Times New Roman" w:cs="Times New Roman"/>
          <w:b/>
          <w:sz w:val="24"/>
          <w:szCs w:val="24"/>
        </w:rPr>
        <w:t xml:space="preserve"> not</w:t>
      </w:r>
      <w:r w:rsidRPr="00B061AA">
        <w:rPr>
          <w:rFonts w:ascii="Times New Roman" w:hAnsi="Times New Roman" w:cs="Times New Roman"/>
          <w:sz w:val="24"/>
          <w:szCs w:val="24"/>
        </w:rPr>
        <w:t xml:space="preserve"> be able to access your </w:t>
      </w:r>
      <w:r w:rsidR="00400632" w:rsidRPr="00B061AA">
        <w:rPr>
          <w:rFonts w:ascii="Times New Roman" w:hAnsi="Times New Roman" w:cs="Times New Roman"/>
          <w:sz w:val="24"/>
          <w:szCs w:val="24"/>
        </w:rPr>
        <w:t>study results before</w:t>
      </w:r>
      <w:r w:rsidRPr="00B061AA">
        <w:rPr>
          <w:rFonts w:ascii="Times New Roman" w:hAnsi="Times New Roman" w:cs="Times New Roman"/>
          <w:sz w:val="24"/>
          <w:szCs w:val="24"/>
        </w:rPr>
        <w:t xml:space="preserve"> the study is done. This helps </w:t>
      </w:r>
      <w:r w:rsidR="000C0F8E" w:rsidRPr="00B061AA">
        <w:rPr>
          <w:rFonts w:ascii="Times New Roman" w:hAnsi="Times New Roman" w:cs="Times New Roman"/>
          <w:sz w:val="24"/>
          <w:szCs w:val="24"/>
        </w:rPr>
        <w:t>keep the study results accurate and trustworthy</w:t>
      </w:r>
      <w:r w:rsidRPr="00B061AA">
        <w:rPr>
          <w:rFonts w:ascii="Times New Roman" w:hAnsi="Times New Roman" w:cs="Times New Roman"/>
          <w:sz w:val="24"/>
          <w:szCs w:val="24"/>
        </w:rPr>
        <w:t xml:space="preserve">. </w:t>
      </w:r>
    </w:p>
    <w:p w14:paraId="2C640CED" w14:textId="0ED65B69" w:rsidR="000C0F8E" w:rsidRPr="00B061AA" w:rsidRDefault="000C0F8E" w:rsidP="00765DBA">
      <w:pPr>
        <w:widowControl/>
        <w:autoSpaceDE/>
        <w:autoSpaceDN/>
        <w:spacing w:after="240" w:line="276" w:lineRule="auto"/>
        <w:jc w:val="both"/>
        <w:rPr>
          <w:rFonts w:ascii="Times New Roman" w:hAnsi="Times New Roman" w:cs="Times New Roman"/>
          <w:b/>
          <w:sz w:val="24"/>
          <w:szCs w:val="24"/>
        </w:rPr>
      </w:pPr>
      <w:r w:rsidRPr="00B061AA">
        <w:rPr>
          <w:rFonts w:ascii="Times New Roman" w:hAnsi="Times New Roman" w:cs="Times New Roman"/>
          <w:sz w:val="24"/>
          <w:szCs w:val="24"/>
        </w:rPr>
        <w:t>When the study is complete, you can ask your study doctor for your health information</w:t>
      </w:r>
      <w:r w:rsidR="00400632" w:rsidRPr="00B061AA">
        <w:rPr>
          <w:rFonts w:ascii="Times New Roman" w:hAnsi="Times New Roman" w:cs="Times New Roman"/>
          <w:sz w:val="24"/>
          <w:szCs w:val="24"/>
        </w:rPr>
        <w:t xml:space="preserve"> from the study</w:t>
      </w:r>
      <w:r w:rsidRPr="00B061AA">
        <w:rPr>
          <w:rFonts w:ascii="Times New Roman" w:hAnsi="Times New Roman" w:cs="Times New Roman"/>
          <w:sz w:val="24"/>
          <w:szCs w:val="24"/>
        </w:rPr>
        <w:t xml:space="preserve">. </w:t>
      </w:r>
      <w:r w:rsidRPr="00B061AA">
        <w:rPr>
          <w:rFonts w:ascii="Times New Roman" w:hAnsi="Times New Roman" w:cs="Times New Roman"/>
          <w:b/>
          <w:sz w:val="24"/>
          <w:szCs w:val="24"/>
        </w:rPr>
        <w:t xml:space="preserve">By signing this Consent Form, you agree to ask for your </w:t>
      </w:r>
      <w:r w:rsidR="00400632" w:rsidRPr="00B061AA">
        <w:rPr>
          <w:rFonts w:ascii="Times New Roman" w:hAnsi="Times New Roman" w:cs="Times New Roman"/>
          <w:b/>
          <w:sz w:val="24"/>
          <w:szCs w:val="24"/>
        </w:rPr>
        <w:t>results</w:t>
      </w:r>
      <w:r w:rsidRPr="00B061AA">
        <w:rPr>
          <w:rFonts w:ascii="Times New Roman" w:hAnsi="Times New Roman" w:cs="Times New Roman"/>
          <w:b/>
          <w:sz w:val="24"/>
          <w:szCs w:val="24"/>
        </w:rPr>
        <w:t xml:space="preserve"> only after the study is done.</w:t>
      </w:r>
      <w:r w:rsidR="00400632" w:rsidRPr="00B061AA">
        <w:rPr>
          <w:rFonts w:ascii="Times New Roman" w:hAnsi="Times New Roman" w:cs="Times New Roman"/>
          <w:b/>
          <w:sz w:val="24"/>
          <w:szCs w:val="24"/>
        </w:rPr>
        <w:t xml:space="preserve"> </w:t>
      </w:r>
      <w:r w:rsidR="00E818E4" w:rsidRPr="00B061AA">
        <w:rPr>
          <w:rFonts w:ascii="Times New Roman" w:hAnsi="Times New Roman" w:cs="Times New Roman"/>
          <w:sz w:val="24"/>
          <w:szCs w:val="24"/>
        </w:rPr>
        <w:t>You can still access your regular medical records.</w:t>
      </w:r>
    </w:p>
    <w:p w14:paraId="210BF112" w14:textId="63545146" w:rsidR="00727F1B" w:rsidRPr="00B061AA" w:rsidRDefault="00400632" w:rsidP="00765DBA">
      <w:pPr>
        <w:widowControl/>
        <w:autoSpaceDE/>
        <w:autoSpaceDN/>
        <w:spacing w:after="240" w:line="276" w:lineRule="auto"/>
        <w:jc w:val="both"/>
        <w:rPr>
          <w:rFonts w:ascii="Times New Roman" w:hAnsi="Times New Roman" w:cs="Times New Roman"/>
          <w:sz w:val="24"/>
          <w:szCs w:val="24"/>
        </w:rPr>
      </w:pPr>
      <w:r w:rsidRPr="0D4BBD90">
        <w:rPr>
          <w:rFonts w:ascii="Times New Roman" w:hAnsi="Times New Roman" w:cs="Times New Roman"/>
          <w:sz w:val="24"/>
          <w:szCs w:val="24"/>
        </w:rPr>
        <w:t xml:space="preserve">Data about your health, including follow up after </w:t>
      </w:r>
      <w:r w:rsidR="00FA3ACE" w:rsidRPr="0D4BBD90">
        <w:rPr>
          <w:rFonts w:ascii="Times New Roman" w:hAnsi="Times New Roman" w:cs="Times New Roman"/>
          <w:sz w:val="24"/>
          <w:szCs w:val="24"/>
        </w:rPr>
        <w:t>1 year</w:t>
      </w:r>
      <w:r w:rsidR="72E52F86" w:rsidRPr="0D4BBD90">
        <w:rPr>
          <w:rFonts w:ascii="Times New Roman" w:hAnsi="Times New Roman" w:cs="Times New Roman"/>
          <w:sz w:val="24"/>
          <w:szCs w:val="24"/>
        </w:rPr>
        <w:t>,</w:t>
      </w:r>
      <w:r w:rsidRPr="0D4BBD90">
        <w:rPr>
          <w:rFonts w:ascii="Times New Roman" w:hAnsi="Times New Roman" w:cs="Times New Roman"/>
          <w:sz w:val="24"/>
          <w:szCs w:val="24"/>
        </w:rPr>
        <w:t xml:space="preserve"> may be obtained by the BMT CTN from the CIBMTR, which captures information on all US transplants.</w:t>
      </w:r>
    </w:p>
    <w:p w14:paraId="5A6CD82D" w14:textId="4315147A" w:rsidR="00727F1B" w:rsidRPr="00B061AA" w:rsidRDefault="00727F1B" w:rsidP="00727F1B">
      <w:pPr>
        <w:keepNext/>
        <w:keepLines/>
        <w:widowControl/>
        <w:numPr>
          <w:ilvl w:val="0"/>
          <w:numId w:val="2"/>
        </w:numPr>
        <w:pBdr>
          <w:top w:val="single" w:sz="36" w:space="1" w:color="BFBFBF" w:themeColor="background1" w:themeShade="BF"/>
        </w:pBdr>
        <w:autoSpaceDE/>
        <w:autoSpaceDN/>
        <w:spacing w:after="240" w:line="276" w:lineRule="auto"/>
        <w:ind w:hanging="720"/>
        <w:rPr>
          <w:rFonts w:ascii="Times New Roman" w:hAnsi="Times New Roman"/>
          <w:b/>
          <w:sz w:val="28"/>
        </w:rPr>
      </w:pPr>
      <w:r w:rsidRPr="00B061AA">
        <w:rPr>
          <w:rFonts w:ascii="Times New Roman" w:hAnsi="Times New Roman"/>
          <w:b/>
          <w:sz w:val="28"/>
        </w:rPr>
        <w:t>Samples for Future Research</w:t>
      </w:r>
      <w:r w:rsidR="00A8027D" w:rsidRPr="00B061AA">
        <w:rPr>
          <w:rFonts w:ascii="Times New Roman" w:hAnsi="Times New Roman"/>
          <w:b/>
          <w:sz w:val="28"/>
        </w:rPr>
        <w:t xml:space="preserve"> (</w:t>
      </w:r>
      <w:r w:rsidR="00A8027D" w:rsidRPr="00B061AA">
        <w:rPr>
          <w:rFonts w:ascii="Times New Roman" w:hAnsi="Times New Roman" w:cs="Times New Roman"/>
          <w:b/>
          <w:bCs/>
          <w:sz w:val="24"/>
        </w:rPr>
        <w:t>Optional)</w:t>
      </w:r>
    </w:p>
    <w:p w14:paraId="4BA673D0" w14:textId="04A60A46" w:rsidR="008075D6" w:rsidRPr="00B061AA" w:rsidRDefault="008075D6" w:rsidP="00765DBA">
      <w:pPr>
        <w:widowControl/>
        <w:autoSpaceDE/>
        <w:autoSpaceDN/>
        <w:spacing w:after="240" w:line="276" w:lineRule="auto"/>
        <w:jc w:val="both"/>
        <w:rPr>
          <w:rFonts w:ascii="Times New Roman" w:hAnsi="Times New Roman" w:cs="Times New Roman"/>
          <w:sz w:val="24"/>
          <w:szCs w:val="24"/>
        </w:rPr>
      </w:pPr>
      <w:r w:rsidRPr="4E2A77F7">
        <w:rPr>
          <w:rFonts w:ascii="Times New Roman" w:hAnsi="Times New Roman" w:cs="Times New Roman"/>
          <w:sz w:val="24"/>
          <w:szCs w:val="24"/>
        </w:rPr>
        <w:t xml:space="preserve">When you join this study, you can choose to give </w:t>
      </w:r>
      <w:r w:rsidR="7ADE9890" w:rsidRPr="4E2A77F7">
        <w:rPr>
          <w:rFonts w:ascii="Times New Roman" w:hAnsi="Times New Roman" w:cs="Times New Roman"/>
          <w:sz w:val="24"/>
          <w:szCs w:val="24"/>
        </w:rPr>
        <w:t xml:space="preserve">blood, </w:t>
      </w:r>
      <w:r w:rsidR="00CF305E" w:rsidRPr="4E2A77F7">
        <w:rPr>
          <w:rFonts w:ascii="Times New Roman" w:hAnsi="Times New Roman" w:cs="Times New Roman"/>
          <w:sz w:val="24"/>
          <w:szCs w:val="24"/>
        </w:rPr>
        <w:t>bone marrow</w:t>
      </w:r>
      <w:r w:rsidR="588B194A" w:rsidRPr="4E2A77F7">
        <w:rPr>
          <w:rFonts w:ascii="Times New Roman" w:hAnsi="Times New Roman" w:cs="Times New Roman"/>
          <w:sz w:val="24"/>
          <w:szCs w:val="24"/>
        </w:rPr>
        <w:t>, and</w:t>
      </w:r>
      <w:r w:rsidR="7F8F1970" w:rsidRPr="4E2A77F7">
        <w:rPr>
          <w:rFonts w:ascii="Times New Roman" w:hAnsi="Times New Roman" w:cs="Times New Roman"/>
          <w:sz w:val="24"/>
          <w:szCs w:val="24"/>
        </w:rPr>
        <w:t>/or</w:t>
      </w:r>
      <w:r w:rsidR="588B194A" w:rsidRPr="4E2A77F7">
        <w:rPr>
          <w:rFonts w:ascii="Times New Roman" w:hAnsi="Times New Roman" w:cs="Times New Roman"/>
          <w:sz w:val="24"/>
          <w:szCs w:val="24"/>
        </w:rPr>
        <w:t xml:space="preserve"> cerebral spinal fluid</w:t>
      </w:r>
      <w:r w:rsidR="00CF305E" w:rsidRPr="4E2A77F7">
        <w:rPr>
          <w:rFonts w:ascii="Times New Roman" w:hAnsi="Times New Roman" w:cs="Times New Roman"/>
          <w:sz w:val="24"/>
          <w:szCs w:val="24"/>
        </w:rPr>
        <w:t xml:space="preserve"> </w:t>
      </w:r>
      <w:r w:rsidRPr="4E2A77F7">
        <w:rPr>
          <w:rFonts w:ascii="Times New Roman" w:hAnsi="Times New Roman" w:cs="Times New Roman"/>
          <w:sz w:val="24"/>
          <w:szCs w:val="24"/>
        </w:rPr>
        <w:t xml:space="preserve">for </w:t>
      </w:r>
      <w:r w:rsidR="0E0498BB" w:rsidRPr="4E2A77F7">
        <w:rPr>
          <w:rFonts w:ascii="Times New Roman" w:hAnsi="Times New Roman" w:cs="Times New Roman"/>
          <w:sz w:val="24"/>
          <w:szCs w:val="24"/>
        </w:rPr>
        <w:t xml:space="preserve">future </w:t>
      </w:r>
      <w:r w:rsidRPr="4E2A77F7">
        <w:rPr>
          <w:rFonts w:ascii="Times New Roman" w:hAnsi="Times New Roman" w:cs="Times New Roman"/>
          <w:sz w:val="24"/>
          <w:szCs w:val="24"/>
        </w:rPr>
        <w:t>research</w:t>
      </w:r>
      <w:r w:rsidR="2D04FA4C" w:rsidRPr="4E2A77F7">
        <w:rPr>
          <w:rFonts w:ascii="Times New Roman" w:hAnsi="Times New Roman" w:cs="Times New Roman"/>
          <w:sz w:val="24"/>
          <w:szCs w:val="24"/>
        </w:rPr>
        <w:t xml:space="preserve"> studies</w:t>
      </w:r>
      <w:r w:rsidRPr="4E2A77F7">
        <w:rPr>
          <w:rFonts w:ascii="Times New Roman" w:hAnsi="Times New Roman" w:cs="Times New Roman"/>
          <w:sz w:val="24"/>
          <w:szCs w:val="24"/>
        </w:rPr>
        <w:t xml:space="preserve">. You can still be in the main study even if you choose not to give optional samples. </w:t>
      </w:r>
    </w:p>
    <w:p w14:paraId="4BB5BFE3" w14:textId="77777777" w:rsidR="008075D6" w:rsidRPr="00B061AA" w:rsidRDefault="008075D6" w:rsidP="00765DBA">
      <w:pPr>
        <w:widowControl/>
        <w:autoSpaceDE/>
        <w:autoSpaceDN/>
        <w:spacing w:after="240" w:line="276" w:lineRule="auto"/>
        <w:jc w:val="both"/>
        <w:rPr>
          <w:rFonts w:ascii="Times New Roman" w:hAnsi="Times New Roman" w:cs="Times New Roman"/>
          <w:sz w:val="24"/>
          <w:szCs w:val="24"/>
        </w:rPr>
      </w:pPr>
      <w:r w:rsidRPr="4E2A77F7">
        <w:rPr>
          <w:rFonts w:ascii="Times New Roman" w:hAnsi="Times New Roman" w:cs="Times New Roman"/>
          <w:sz w:val="24"/>
          <w:szCs w:val="24"/>
        </w:rPr>
        <w:lastRenderedPageBreak/>
        <w:t>Researchers want to learn about MCL and other health problems to find better treatments. This research could help people in the future.</w:t>
      </w:r>
    </w:p>
    <w:p w14:paraId="0F21FDB5" w14:textId="710D3012" w:rsidR="040D60AC" w:rsidRDefault="040D60AC" w:rsidP="00765DBA">
      <w:pPr>
        <w:jc w:val="both"/>
        <w:rPr>
          <w:rFonts w:ascii="Times New Roman" w:eastAsia="Times New Roman" w:hAnsi="Times New Roman" w:cs="Times New Roman"/>
          <w:b/>
          <w:bCs/>
          <w:sz w:val="24"/>
          <w:szCs w:val="24"/>
        </w:rPr>
      </w:pPr>
      <w:r w:rsidRPr="4E2A77F7">
        <w:rPr>
          <w:rFonts w:ascii="Aptos" w:eastAsia="Aptos" w:hAnsi="Aptos" w:cs="Aptos"/>
          <w:b/>
          <w:bCs/>
        </w:rPr>
        <w:t>I</w:t>
      </w:r>
      <w:r w:rsidRPr="00CB0D07">
        <w:rPr>
          <w:rFonts w:ascii="Times New Roman" w:eastAsia="Times New Roman" w:hAnsi="Times New Roman" w:cs="Times New Roman"/>
          <w:b/>
          <w:bCs/>
          <w:sz w:val="24"/>
          <w:szCs w:val="24"/>
        </w:rPr>
        <w:t>f you agree to provide optional samples, here is what will happen:</w:t>
      </w:r>
    </w:p>
    <w:p w14:paraId="72E64E42" w14:textId="31837591" w:rsidR="4E2A77F7" w:rsidRPr="00CB0D07" w:rsidRDefault="4E2A77F7" w:rsidP="00765DBA">
      <w:pPr>
        <w:jc w:val="both"/>
        <w:rPr>
          <w:rFonts w:ascii="Times New Roman" w:eastAsia="Times New Roman" w:hAnsi="Times New Roman" w:cs="Times New Roman"/>
          <w:b/>
          <w:bCs/>
          <w:sz w:val="24"/>
          <w:szCs w:val="24"/>
        </w:rPr>
      </w:pPr>
    </w:p>
    <w:p w14:paraId="3347FA2D" w14:textId="3BEFB7D2" w:rsidR="040D60AC" w:rsidRDefault="040D60AC" w:rsidP="00765DBA">
      <w:pPr>
        <w:pStyle w:val="ListParagraph"/>
        <w:numPr>
          <w:ilvl w:val="0"/>
          <w:numId w:val="1"/>
        </w:numPr>
        <w:spacing w:before="0"/>
        <w:jc w:val="both"/>
        <w:rPr>
          <w:rFonts w:ascii="Times New Roman" w:eastAsia="Times New Roman" w:hAnsi="Times New Roman" w:cs="Times New Roman"/>
          <w:sz w:val="24"/>
          <w:szCs w:val="24"/>
        </w:rPr>
      </w:pPr>
      <w:r w:rsidRPr="00CB0D07">
        <w:rPr>
          <w:rFonts w:ascii="Times New Roman" w:eastAsia="Times New Roman" w:hAnsi="Times New Roman" w:cs="Times New Roman"/>
          <w:sz w:val="24"/>
          <w:szCs w:val="24"/>
        </w:rPr>
        <w:t>Blood</w:t>
      </w:r>
      <w:r w:rsidRPr="4E2A77F7">
        <w:rPr>
          <w:rFonts w:ascii="Times New Roman" w:eastAsia="Times New Roman" w:hAnsi="Times New Roman" w:cs="Times New Roman"/>
          <w:sz w:val="24"/>
          <w:szCs w:val="24"/>
        </w:rPr>
        <w:t>, bone marrow,</w:t>
      </w:r>
      <w:r w:rsidRPr="00CB0D07">
        <w:rPr>
          <w:rFonts w:ascii="Times New Roman" w:eastAsia="Times New Roman" w:hAnsi="Times New Roman" w:cs="Times New Roman"/>
          <w:sz w:val="24"/>
          <w:szCs w:val="24"/>
        </w:rPr>
        <w:t xml:space="preserve"> </w:t>
      </w:r>
      <w:r w:rsidRPr="4E2A77F7">
        <w:rPr>
          <w:rFonts w:ascii="Times New Roman" w:eastAsia="Times New Roman" w:hAnsi="Times New Roman" w:cs="Times New Roman"/>
          <w:sz w:val="24"/>
          <w:szCs w:val="24"/>
        </w:rPr>
        <w:t>cerebral spinal fluid</w:t>
      </w:r>
      <w:r w:rsidRPr="00CB0D07">
        <w:rPr>
          <w:rFonts w:ascii="Times New Roman" w:eastAsia="Times New Roman" w:hAnsi="Times New Roman" w:cs="Times New Roman"/>
          <w:sz w:val="24"/>
          <w:szCs w:val="24"/>
        </w:rPr>
        <w:t xml:space="preserve"> </w:t>
      </w:r>
      <w:r w:rsidR="00727BF4" w:rsidRPr="00CB0D07">
        <w:rPr>
          <w:rFonts w:ascii="Times New Roman" w:eastAsia="Times New Roman" w:hAnsi="Times New Roman" w:cs="Times New Roman"/>
          <w:sz w:val="24"/>
          <w:szCs w:val="24"/>
        </w:rPr>
        <w:t xml:space="preserve">and/or </w:t>
      </w:r>
      <w:r w:rsidR="006265DE">
        <w:rPr>
          <w:rFonts w:ascii="Times New Roman" w:eastAsia="Times New Roman" w:hAnsi="Times New Roman" w:cs="Times New Roman"/>
          <w:sz w:val="24"/>
          <w:szCs w:val="24"/>
        </w:rPr>
        <w:t xml:space="preserve">apheresis </w:t>
      </w:r>
      <w:r w:rsidR="00EE23B3">
        <w:rPr>
          <w:rFonts w:ascii="Times New Roman" w:eastAsia="Times New Roman" w:hAnsi="Times New Roman" w:cs="Times New Roman"/>
          <w:sz w:val="24"/>
          <w:szCs w:val="24"/>
        </w:rPr>
        <w:t>collection</w:t>
      </w:r>
      <w:r w:rsidR="006265DE">
        <w:rPr>
          <w:rFonts w:ascii="Times New Roman" w:eastAsia="Times New Roman" w:hAnsi="Times New Roman" w:cs="Times New Roman"/>
          <w:sz w:val="24"/>
          <w:szCs w:val="24"/>
        </w:rPr>
        <w:t xml:space="preserve"> </w:t>
      </w:r>
      <w:r w:rsidRPr="00CB0D07">
        <w:rPr>
          <w:rFonts w:ascii="Times New Roman" w:eastAsia="Times New Roman" w:hAnsi="Times New Roman" w:cs="Times New Roman"/>
          <w:sz w:val="24"/>
          <w:szCs w:val="24"/>
        </w:rPr>
        <w:t xml:space="preserve">samples will be collected at </w:t>
      </w:r>
      <w:r w:rsidRPr="4E2A77F7">
        <w:rPr>
          <w:rFonts w:ascii="Times New Roman" w:eastAsia="Times New Roman" w:hAnsi="Times New Roman" w:cs="Times New Roman"/>
          <w:sz w:val="24"/>
          <w:szCs w:val="24"/>
        </w:rPr>
        <w:t>5</w:t>
      </w:r>
      <w:r w:rsidRPr="00CB0D07">
        <w:rPr>
          <w:rFonts w:ascii="Times New Roman" w:eastAsia="Times New Roman" w:hAnsi="Times New Roman" w:cs="Times New Roman"/>
          <w:sz w:val="24"/>
          <w:szCs w:val="24"/>
        </w:rPr>
        <w:t xml:space="preserve"> time points: during screenin</w:t>
      </w:r>
      <w:r w:rsidR="69C4EA6B" w:rsidRPr="4E2A77F7">
        <w:rPr>
          <w:rFonts w:ascii="Times New Roman" w:eastAsia="Times New Roman" w:hAnsi="Times New Roman" w:cs="Times New Roman"/>
          <w:sz w:val="24"/>
          <w:szCs w:val="24"/>
        </w:rPr>
        <w:t>g</w:t>
      </w:r>
      <w:r w:rsidRPr="00CB0D07">
        <w:rPr>
          <w:rFonts w:ascii="Times New Roman" w:eastAsia="Times New Roman" w:hAnsi="Times New Roman" w:cs="Times New Roman"/>
          <w:sz w:val="24"/>
          <w:szCs w:val="24"/>
        </w:rPr>
        <w:t xml:space="preserve"> and at </w:t>
      </w:r>
      <w:r w:rsidR="4C550642" w:rsidRPr="4E2A77F7">
        <w:rPr>
          <w:rFonts w:ascii="Times New Roman" w:eastAsia="Times New Roman" w:hAnsi="Times New Roman" w:cs="Times New Roman"/>
          <w:sz w:val="24"/>
          <w:szCs w:val="24"/>
        </w:rPr>
        <w:t>days 28, 90, 180, and 365 post-CAR-T cell infusion</w:t>
      </w:r>
      <w:r w:rsidRPr="00CB0D07">
        <w:rPr>
          <w:rFonts w:ascii="Times New Roman" w:eastAsia="Times New Roman" w:hAnsi="Times New Roman" w:cs="Times New Roman"/>
          <w:sz w:val="24"/>
          <w:szCs w:val="24"/>
        </w:rPr>
        <w:t xml:space="preserve">s. Approximately </w:t>
      </w:r>
      <w:r w:rsidR="60EB0EC6" w:rsidRPr="4E2A77F7">
        <w:rPr>
          <w:rFonts w:ascii="Times New Roman" w:eastAsia="Times New Roman" w:hAnsi="Times New Roman" w:cs="Times New Roman"/>
          <w:sz w:val="24"/>
          <w:szCs w:val="24"/>
        </w:rPr>
        <w:t xml:space="preserve">19 </w:t>
      </w:r>
      <w:r w:rsidRPr="00CB0D07">
        <w:rPr>
          <w:rFonts w:ascii="Times New Roman" w:eastAsia="Times New Roman" w:hAnsi="Times New Roman" w:cs="Times New Roman"/>
          <w:sz w:val="24"/>
          <w:szCs w:val="24"/>
        </w:rPr>
        <w:t xml:space="preserve">ml of blood (about </w:t>
      </w:r>
      <w:r w:rsidR="768F8DB4" w:rsidRPr="4E2A77F7">
        <w:rPr>
          <w:rFonts w:ascii="Times New Roman" w:eastAsia="Times New Roman" w:hAnsi="Times New Roman" w:cs="Times New Roman"/>
          <w:sz w:val="24"/>
          <w:szCs w:val="24"/>
        </w:rPr>
        <w:t>4 teaspoons</w:t>
      </w:r>
      <w:r w:rsidRPr="00CB0D07">
        <w:rPr>
          <w:rFonts w:ascii="Times New Roman" w:eastAsia="Times New Roman" w:hAnsi="Times New Roman" w:cs="Times New Roman"/>
          <w:sz w:val="24"/>
          <w:szCs w:val="24"/>
        </w:rPr>
        <w:t xml:space="preserve">) will be drawn </w:t>
      </w:r>
      <w:r w:rsidR="00EB09B3">
        <w:rPr>
          <w:rFonts w:ascii="Times New Roman" w:eastAsia="Times New Roman" w:hAnsi="Times New Roman" w:cs="Times New Roman"/>
          <w:sz w:val="24"/>
          <w:szCs w:val="24"/>
        </w:rPr>
        <w:t xml:space="preserve">at </w:t>
      </w:r>
      <w:r w:rsidRPr="00CB0D07">
        <w:rPr>
          <w:rFonts w:ascii="Times New Roman" w:eastAsia="Times New Roman" w:hAnsi="Times New Roman" w:cs="Times New Roman"/>
          <w:sz w:val="24"/>
          <w:szCs w:val="24"/>
        </w:rPr>
        <w:t xml:space="preserve">each </w:t>
      </w:r>
      <w:r w:rsidR="0BFED756" w:rsidRPr="4E2A77F7">
        <w:rPr>
          <w:rFonts w:ascii="Times New Roman" w:eastAsia="Times New Roman" w:hAnsi="Times New Roman" w:cs="Times New Roman"/>
          <w:sz w:val="24"/>
          <w:szCs w:val="24"/>
        </w:rPr>
        <w:t>timepoint</w:t>
      </w:r>
      <w:r w:rsidRPr="00CB0D07">
        <w:rPr>
          <w:rFonts w:ascii="Times New Roman" w:eastAsia="Times New Roman" w:hAnsi="Times New Roman" w:cs="Times New Roman"/>
          <w:sz w:val="24"/>
          <w:szCs w:val="24"/>
        </w:rPr>
        <w:t xml:space="preserve"> for a total of </w:t>
      </w:r>
      <w:r w:rsidR="00EB09B3">
        <w:rPr>
          <w:rFonts w:ascii="Times New Roman" w:eastAsia="Times New Roman" w:hAnsi="Times New Roman" w:cs="Times New Roman"/>
          <w:sz w:val="24"/>
          <w:szCs w:val="24"/>
        </w:rPr>
        <w:t>95</w:t>
      </w:r>
      <w:r w:rsidR="00EB09B3" w:rsidRPr="4E2A77F7">
        <w:rPr>
          <w:rFonts w:ascii="Times New Roman" w:eastAsia="Times New Roman" w:hAnsi="Times New Roman" w:cs="Times New Roman"/>
          <w:sz w:val="24"/>
          <w:szCs w:val="24"/>
        </w:rPr>
        <w:t xml:space="preserve"> </w:t>
      </w:r>
      <w:r w:rsidRPr="00CB0D07">
        <w:rPr>
          <w:rFonts w:ascii="Times New Roman" w:eastAsia="Times New Roman" w:hAnsi="Times New Roman" w:cs="Times New Roman"/>
          <w:sz w:val="24"/>
          <w:szCs w:val="24"/>
        </w:rPr>
        <w:t>m</w:t>
      </w:r>
      <w:r w:rsidR="0070E2D8" w:rsidRPr="4E2A77F7">
        <w:rPr>
          <w:rFonts w:ascii="Times New Roman" w:eastAsia="Times New Roman" w:hAnsi="Times New Roman" w:cs="Times New Roman"/>
          <w:sz w:val="24"/>
          <w:szCs w:val="24"/>
        </w:rPr>
        <w:t>L</w:t>
      </w:r>
      <w:r w:rsidRPr="00CB0D07">
        <w:rPr>
          <w:rFonts w:ascii="Times New Roman" w:eastAsia="Times New Roman" w:hAnsi="Times New Roman" w:cs="Times New Roman"/>
          <w:sz w:val="24"/>
          <w:szCs w:val="24"/>
        </w:rPr>
        <w:t xml:space="preserve"> blood (about </w:t>
      </w:r>
      <w:r w:rsidR="7A1742A5" w:rsidRPr="4E2A77F7">
        <w:rPr>
          <w:rFonts w:ascii="Times New Roman" w:eastAsia="Times New Roman" w:hAnsi="Times New Roman" w:cs="Times New Roman"/>
          <w:sz w:val="24"/>
          <w:szCs w:val="24"/>
        </w:rPr>
        <w:t>2</w:t>
      </w:r>
      <w:r w:rsidR="00EB09B3">
        <w:rPr>
          <w:rFonts w:ascii="Times New Roman" w:eastAsia="Times New Roman" w:hAnsi="Times New Roman" w:cs="Times New Roman"/>
          <w:sz w:val="24"/>
          <w:szCs w:val="24"/>
        </w:rPr>
        <w:t>0</w:t>
      </w:r>
      <w:r w:rsidRPr="00CB0D07">
        <w:rPr>
          <w:rFonts w:ascii="Times New Roman" w:eastAsia="Times New Roman" w:hAnsi="Times New Roman" w:cs="Times New Roman"/>
          <w:sz w:val="24"/>
          <w:szCs w:val="24"/>
        </w:rPr>
        <w:t xml:space="preserve"> tablespoons) over the course of the study.</w:t>
      </w:r>
      <w:r w:rsidR="0BA433CB" w:rsidRPr="4E2A77F7">
        <w:rPr>
          <w:rFonts w:ascii="Times New Roman" w:eastAsia="Times New Roman" w:hAnsi="Times New Roman" w:cs="Times New Roman"/>
          <w:sz w:val="24"/>
          <w:szCs w:val="24"/>
        </w:rPr>
        <w:t xml:space="preserve">  Approximately 5 mL</w:t>
      </w:r>
      <w:r w:rsidR="33017352" w:rsidRPr="4E2A77F7">
        <w:rPr>
          <w:rFonts w:ascii="Times New Roman" w:eastAsia="Times New Roman" w:hAnsi="Times New Roman" w:cs="Times New Roman"/>
          <w:sz w:val="24"/>
          <w:szCs w:val="24"/>
        </w:rPr>
        <w:t xml:space="preserve"> (about 1 teaspoon)</w:t>
      </w:r>
      <w:r w:rsidR="0BA433CB" w:rsidRPr="4E2A77F7">
        <w:rPr>
          <w:rFonts w:ascii="Times New Roman" w:eastAsia="Times New Roman" w:hAnsi="Times New Roman" w:cs="Times New Roman"/>
          <w:sz w:val="24"/>
          <w:szCs w:val="24"/>
        </w:rPr>
        <w:t xml:space="preserve"> of bone marrow will be drawn at screening and at day 90</w:t>
      </w:r>
      <w:r w:rsidR="31A9B897" w:rsidRPr="4E2A77F7">
        <w:rPr>
          <w:rFonts w:ascii="Times New Roman" w:eastAsia="Times New Roman" w:hAnsi="Times New Roman" w:cs="Times New Roman"/>
          <w:sz w:val="24"/>
          <w:szCs w:val="24"/>
        </w:rPr>
        <w:t xml:space="preserve"> post-infusion</w:t>
      </w:r>
      <w:r w:rsidR="0BA433CB" w:rsidRPr="4E2A77F7">
        <w:rPr>
          <w:rFonts w:ascii="Times New Roman" w:eastAsia="Times New Roman" w:hAnsi="Times New Roman" w:cs="Times New Roman"/>
          <w:sz w:val="24"/>
          <w:szCs w:val="24"/>
        </w:rPr>
        <w:t>.  Approximately 2-3 mL</w:t>
      </w:r>
      <w:r w:rsidR="64360F60" w:rsidRPr="4E2A77F7">
        <w:rPr>
          <w:rFonts w:ascii="Times New Roman" w:eastAsia="Times New Roman" w:hAnsi="Times New Roman" w:cs="Times New Roman"/>
          <w:sz w:val="24"/>
          <w:szCs w:val="24"/>
        </w:rPr>
        <w:t xml:space="preserve"> (less than 1 teaspoon)</w:t>
      </w:r>
      <w:r w:rsidR="0BA433CB" w:rsidRPr="4E2A77F7">
        <w:rPr>
          <w:rFonts w:ascii="Times New Roman" w:eastAsia="Times New Roman" w:hAnsi="Times New Roman" w:cs="Times New Roman"/>
          <w:sz w:val="24"/>
          <w:szCs w:val="24"/>
        </w:rPr>
        <w:t xml:space="preserve"> of cerebral spinal fluid will be drawn at screening and day 28</w:t>
      </w:r>
      <w:r w:rsidR="2F6EB90D" w:rsidRPr="4E2A77F7">
        <w:rPr>
          <w:rFonts w:ascii="Times New Roman" w:eastAsia="Times New Roman" w:hAnsi="Times New Roman" w:cs="Times New Roman"/>
          <w:sz w:val="24"/>
          <w:szCs w:val="24"/>
        </w:rPr>
        <w:t xml:space="preserve"> post-infusion.</w:t>
      </w:r>
      <w:r w:rsidR="0BA433CB" w:rsidRPr="4E2A77F7">
        <w:rPr>
          <w:rFonts w:ascii="Times New Roman" w:eastAsia="Times New Roman" w:hAnsi="Times New Roman" w:cs="Times New Roman"/>
          <w:sz w:val="24"/>
          <w:szCs w:val="24"/>
        </w:rPr>
        <w:t xml:space="preserve">  </w:t>
      </w:r>
      <w:r w:rsidR="001855B7">
        <w:rPr>
          <w:rFonts w:ascii="Times New Roman" w:eastAsia="Times New Roman" w:hAnsi="Times New Roman" w:cs="Times New Roman"/>
          <w:sz w:val="24"/>
          <w:szCs w:val="24"/>
        </w:rPr>
        <w:t>Approximately</w:t>
      </w:r>
      <w:r w:rsidR="00727BF4">
        <w:rPr>
          <w:rFonts w:ascii="Times New Roman" w:eastAsia="Times New Roman" w:hAnsi="Times New Roman" w:cs="Times New Roman"/>
          <w:sz w:val="24"/>
          <w:szCs w:val="24"/>
        </w:rPr>
        <w:t xml:space="preserve"> 3mL of </w:t>
      </w:r>
      <w:r w:rsidR="001855B7">
        <w:rPr>
          <w:rFonts w:ascii="Times New Roman" w:eastAsia="Times New Roman" w:hAnsi="Times New Roman" w:cs="Times New Roman"/>
          <w:sz w:val="24"/>
          <w:szCs w:val="24"/>
        </w:rPr>
        <w:t>cells from the apheresis procedure</w:t>
      </w:r>
      <w:r w:rsidR="00727BF4">
        <w:rPr>
          <w:rFonts w:ascii="Times New Roman" w:eastAsia="Times New Roman" w:hAnsi="Times New Roman" w:cs="Times New Roman"/>
          <w:sz w:val="24"/>
          <w:szCs w:val="24"/>
        </w:rPr>
        <w:t xml:space="preserve"> may also be collected during screening</w:t>
      </w:r>
      <w:r w:rsidR="001855B7">
        <w:rPr>
          <w:rFonts w:ascii="Times New Roman" w:eastAsia="Times New Roman" w:hAnsi="Times New Roman" w:cs="Times New Roman"/>
          <w:sz w:val="24"/>
          <w:szCs w:val="24"/>
        </w:rPr>
        <w:t>.</w:t>
      </w:r>
    </w:p>
    <w:p w14:paraId="3CA047BC" w14:textId="1EF353B9" w:rsidR="4E2A77F7" w:rsidRDefault="4E2A77F7" w:rsidP="00765DBA">
      <w:pPr>
        <w:pStyle w:val="ListParagraph"/>
        <w:spacing w:before="0"/>
        <w:ind w:left="658"/>
        <w:jc w:val="both"/>
        <w:rPr>
          <w:rFonts w:ascii="Times New Roman" w:eastAsia="Times New Roman" w:hAnsi="Times New Roman" w:cs="Times New Roman"/>
          <w:sz w:val="24"/>
          <w:szCs w:val="24"/>
        </w:rPr>
      </w:pPr>
    </w:p>
    <w:p w14:paraId="0BE9D6DB" w14:textId="6D4BD48F" w:rsidR="00D90194" w:rsidRPr="00B061AA" w:rsidRDefault="00D90194" w:rsidP="00765DBA">
      <w:pPr>
        <w:pStyle w:val="ListParagraph"/>
        <w:numPr>
          <w:ilvl w:val="0"/>
          <w:numId w:val="6"/>
        </w:numPr>
        <w:spacing w:after="240" w:line="276" w:lineRule="auto"/>
        <w:jc w:val="both"/>
        <w:rPr>
          <w:rFonts w:ascii="Times New Roman" w:hAnsi="Times New Roman" w:cs="Times New Roman"/>
          <w:spacing w:val="-3"/>
          <w:sz w:val="24"/>
          <w:szCs w:val="24"/>
        </w:rPr>
      </w:pPr>
      <w:r w:rsidRPr="00B061AA">
        <w:rPr>
          <w:rFonts w:ascii="Times New Roman" w:hAnsi="Times New Roman" w:cs="Times New Roman"/>
          <w:spacing w:val="-3"/>
          <w:sz w:val="24"/>
          <w:szCs w:val="24"/>
        </w:rPr>
        <w:t>Your samples will not be attached to you or your name in any way</w:t>
      </w:r>
      <w:r w:rsidR="62E930DE" w:rsidRPr="00B061AA">
        <w:rPr>
          <w:rFonts w:ascii="Times New Roman" w:hAnsi="Times New Roman" w:cs="Times New Roman"/>
          <w:spacing w:val="-3"/>
          <w:sz w:val="24"/>
          <w:szCs w:val="24"/>
        </w:rPr>
        <w:t xml:space="preserve"> (deidentified)</w:t>
      </w:r>
      <w:r w:rsidRPr="00B061AA">
        <w:rPr>
          <w:rFonts w:ascii="Times New Roman" w:hAnsi="Times New Roman" w:cs="Times New Roman"/>
          <w:spacing w:val="-3"/>
          <w:sz w:val="24"/>
          <w:szCs w:val="24"/>
        </w:rPr>
        <w:t xml:space="preserve">. Results of the research done with this sample will </w:t>
      </w:r>
      <w:r w:rsidRPr="00B061AA">
        <w:rPr>
          <w:rFonts w:ascii="Times New Roman" w:hAnsi="Times New Roman" w:cs="Times New Roman"/>
          <w:b/>
          <w:bCs/>
          <w:spacing w:val="-3"/>
          <w:sz w:val="24"/>
          <w:szCs w:val="24"/>
        </w:rPr>
        <w:t>not</w:t>
      </w:r>
      <w:r w:rsidRPr="00B061AA">
        <w:rPr>
          <w:rFonts w:ascii="Times New Roman" w:hAnsi="Times New Roman" w:cs="Times New Roman"/>
          <w:spacing w:val="-3"/>
          <w:sz w:val="24"/>
          <w:szCs w:val="24"/>
        </w:rPr>
        <w:t xml:space="preserve"> be given to you.</w:t>
      </w:r>
    </w:p>
    <w:p w14:paraId="46FFBD0C" w14:textId="458862AA" w:rsidR="00D90194" w:rsidRPr="00B061AA" w:rsidRDefault="00D90194" w:rsidP="00765DBA">
      <w:pPr>
        <w:pStyle w:val="ListParagraph"/>
        <w:numPr>
          <w:ilvl w:val="0"/>
          <w:numId w:val="6"/>
        </w:numPr>
        <w:spacing w:after="240" w:line="276" w:lineRule="auto"/>
        <w:jc w:val="both"/>
        <w:rPr>
          <w:rFonts w:ascii="Times New Roman" w:hAnsi="Times New Roman" w:cs="Times New Roman"/>
          <w:sz w:val="24"/>
          <w:szCs w:val="24"/>
        </w:rPr>
      </w:pPr>
      <w:r w:rsidRPr="5D74F586">
        <w:rPr>
          <w:rFonts w:ascii="Times New Roman" w:hAnsi="Times New Roman" w:cs="Times New Roman"/>
          <w:sz w:val="24"/>
          <w:szCs w:val="24"/>
        </w:rPr>
        <w:t xml:space="preserve">The samples will be sent to the </w:t>
      </w:r>
      <w:r w:rsidR="007874C0" w:rsidRPr="5D74F586">
        <w:rPr>
          <w:rFonts w:ascii="Times New Roman" w:hAnsi="Times New Roman" w:cs="Times New Roman"/>
          <w:sz w:val="24"/>
          <w:szCs w:val="24"/>
        </w:rPr>
        <w:t>BMT CTN Repository</w:t>
      </w:r>
      <w:r w:rsidRPr="5D74F586">
        <w:rPr>
          <w:rFonts w:ascii="Times New Roman" w:hAnsi="Times New Roman" w:cs="Times New Roman"/>
          <w:sz w:val="24"/>
          <w:szCs w:val="24"/>
        </w:rPr>
        <w:t xml:space="preserve"> for processing and </w:t>
      </w:r>
      <w:r w:rsidR="186C09E2" w:rsidRPr="5D74F586">
        <w:rPr>
          <w:rFonts w:ascii="Times New Roman" w:hAnsi="Times New Roman" w:cs="Times New Roman"/>
          <w:sz w:val="24"/>
          <w:szCs w:val="24"/>
        </w:rPr>
        <w:t xml:space="preserve">initial </w:t>
      </w:r>
      <w:r w:rsidRPr="5D74F586">
        <w:rPr>
          <w:rFonts w:ascii="Times New Roman" w:hAnsi="Times New Roman" w:cs="Times New Roman"/>
          <w:sz w:val="24"/>
          <w:szCs w:val="24"/>
        </w:rPr>
        <w:t>storage.</w:t>
      </w:r>
    </w:p>
    <w:p w14:paraId="6C5EB097" w14:textId="03412E7C" w:rsidR="00D90194" w:rsidRPr="00CB0D07" w:rsidRDefault="3B7F11F2" w:rsidP="00765DBA">
      <w:pPr>
        <w:pStyle w:val="ListParagraph"/>
        <w:numPr>
          <w:ilvl w:val="0"/>
          <w:numId w:val="6"/>
        </w:numPr>
        <w:spacing w:after="240" w:line="276" w:lineRule="auto"/>
        <w:jc w:val="both"/>
        <w:rPr>
          <w:rFonts w:ascii="Times New Roman" w:eastAsia="Times New Roman" w:hAnsi="Times New Roman" w:cs="Times New Roman"/>
          <w:sz w:val="24"/>
          <w:szCs w:val="24"/>
        </w:rPr>
      </w:pPr>
      <w:r w:rsidRPr="00CB0D07">
        <w:rPr>
          <w:rFonts w:ascii="Times New Roman" w:eastAsia="Times New Roman" w:hAnsi="Times New Roman" w:cs="Times New Roman"/>
          <w:sz w:val="24"/>
          <w:szCs w:val="24"/>
        </w:rPr>
        <w:t>Your samples may be stored in a repository designated by the BMT CTN and may be used for approved research studies by investigators in the broader scientific community. A repository is a place that protects, stores, and sends out samples for approved research studies. These deidentified samples will remain in a repository even if you withdraw consent.</w:t>
      </w:r>
    </w:p>
    <w:p w14:paraId="40C0B0AC" w14:textId="70E4C844" w:rsidR="00D90194" w:rsidRPr="00CB0D07" w:rsidRDefault="7BEFD562" w:rsidP="00765DBA">
      <w:pPr>
        <w:pStyle w:val="ListParagraph"/>
        <w:numPr>
          <w:ilvl w:val="0"/>
          <w:numId w:val="6"/>
        </w:numPr>
        <w:spacing w:after="240" w:line="276" w:lineRule="auto"/>
        <w:jc w:val="both"/>
        <w:rPr>
          <w:rFonts w:ascii="Times New Roman" w:eastAsia="Times New Roman" w:hAnsi="Times New Roman" w:cs="Times New Roman"/>
          <w:sz w:val="24"/>
          <w:szCs w:val="24"/>
        </w:rPr>
      </w:pPr>
      <w:r w:rsidRPr="00CB0D07">
        <w:rPr>
          <w:rFonts w:ascii="Times New Roman" w:eastAsia="Times New Roman" w:hAnsi="Times New Roman" w:cs="Times New Roman"/>
          <w:sz w:val="24"/>
          <w:szCs w:val="24"/>
        </w:rPr>
        <w:t>Your name will be removed from the research sample and given a bar code. This bar code helps link your sample to de-identified data and other samples collected on this study by the Data and Coordinating Center for the Blood and Marrow Transplant Clinical Trials Network (BMT CTN DCC). Only the research team at your hospital will be able to link you to the research sample.</w:t>
      </w:r>
    </w:p>
    <w:p w14:paraId="7AE1B753" w14:textId="56F4D3C5" w:rsidR="001F361F" w:rsidRPr="00CB0D07" w:rsidRDefault="001F361F" w:rsidP="00765DBA">
      <w:pPr>
        <w:pStyle w:val="ListParagraph"/>
        <w:widowControl/>
        <w:numPr>
          <w:ilvl w:val="0"/>
          <w:numId w:val="6"/>
        </w:numPr>
        <w:autoSpaceDE/>
        <w:autoSpaceDN/>
        <w:spacing w:after="240" w:line="276" w:lineRule="auto"/>
        <w:jc w:val="both"/>
        <w:rPr>
          <w:rFonts w:ascii="Times New Roman" w:eastAsia="Times New Roman" w:hAnsi="Times New Roman" w:cs="Times New Roman"/>
          <w:sz w:val="24"/>
          <w:szCs w:val="24"/>
        </w:rPr>
      </w:pPr>
      <w:r w:rsidRPr="00CB0D07">
        <w:rPr>
          <w:rFonts w:ascii="Times New Roman" w:eastAsia="Times New Roman" w:hAnsi="Times New Roman" w:cs="Times New Roman"/>
          <w:sz w:val="24"/>
          <w:szCs w:val="24"/>
        </w:rPr>
        <w:t xml:space="preserve">Samples will be stored until they are used up or </w:t>
      </w:r>
      <w:r w:rsidR="3860E213" w:rsidRPr="00CB0D07">
        <w:rPr>
          <w:rFonts w:ascii="Times New Roman" w:eastAsia="Times New Roman" w:hAnsi="Times New Roman" w:cs="Times New Roman"/>
          <w:sz w:val="24"/>
          <w:szCs w:val="24"/>
        </w:rPr>
        <w:t>until it is determined that they are not likely to be used in future research, at which time they will be destroyed</w:t>
      </w:r>
      <w:r w:rsidRPr="00CB0D07">
        <w:rPr>
          <w:rFonts w:ascii="Times New Roman" w:eastAsia="Times New Roman" w:hAnsi="Times New Roman" w:cs="Times New Roman"/>
          <w:sz w:val="24"/>
          <w:szCs w:val="24"/>
        </w:rPr>
        <w:t>.</w:t>
      </w:r>
    </w:p>
    <w:p w14:paraId="068D5B7B" w14:textId="7977ED20" w:rsidR="001F361F" w:rsidRPr="00B061AA" w:rsidRDefault="001F361F" w:rsidP="00765DBA">
      <w:pPr>
        <w:widowControl/>
        <w:autoSpaceDE/>
        <w:autoSpaceDN/>
        <w:spacing w:after="120" w:line="276" w:lineRule="auto"/>
        <w:jc w:val="both"/>
        <w:rPr>
          <w:rFonts w:ascii="Times New Roman" w:hAnsi="Times New Roman" w:cs="Times New Roman"/>
          <w:b/>
          <w:bCs/>
          <w:sz w:val="24"/>
          <w:szCs w:val="24"/>
        </w:rPr>
      </w:pPr>
      <w:r w:rsidRPr="00B061AA">
        <w:rPr>
          <w:rFonts w:ascii="Times New Roman" w:hAnsi="Times New Roman" w:cs="Times New Roman"/>
          <w:b/>
          <w:bCs/>
          <w:sz w:val="24"/>
          <w:szCs w:val="24"/>
        </w:rPr>
        <w:t>Genome-Wide Association (GWA) Studies</w:t>
      </w:r>
    </w:p>
    <w:p w14:paraId="532A0E4F" w14:textId="5CA8EE24" w:rsidR="00BD2D89" w:rsidRPr="00B061AA" w:rsidRDefault="00BD2D89" w:rsidP="00765DBA">
      <w:pPr>
        <w:widowControl/>
        <w:autoSpaceDE/>
        <w:autoSpaceDN/>
        <w:spacing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Your cells have genetic information, called DNA. DNA from your samples might be used in future research. This research is called genome-wide association (GWA) studies. GWA studies help scientists understand why some people get certain diseases. </w:t>
      </w:r>
    </w:p>
    <w:p w14:paraId="0F73C1BF" w14:textId="77777777" w:rsidR="00BD2D89" w:rsidRPr="00B061AA" w:rsidRDefault="00BD2D89" w:rsidP="00765DBA">
      <w:pPr>
        <w:spacing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If your DNA is used in a GWA study, the results go into a public research database. This database is called the NIH Genotype and Phenotype Database. It is managed by the National Center for Biotechnology Information (NCBI). </w:t>
      </w:r>
    </w:p>
    <w:p w14:paraId="66DC7614" w14:textId="1F6BC85C" w:rsidR="00BD2D89" w:rsidRPr="00B061AA" w:rsidRDefault="00BD2D89" w:rsidP="00765DBA">
      <w:pPr>
        <w:spacing w:after="120" w:line="276" w:lineRule="auto"/>
        <w:jc w:val="both"/>
        <w:rPr>
          <w:rFonts w:ascii="Times New Roman" w:hAnsi="Times New Roman" w:cs="Times New Roman"/>
          <w:sz w:val="24"/>
          <w:szCs w:val="24"/>
        </w:rPr>
      </w:pPr>
      <w:r w:rsidRPr="0D4BBD90">
        <w:rPr>
          <w:rFonts w:ascii="Times New Roman" w:hAnsi="Times New Roman" w:cs="Times New Roman"/>
          <w:sz w:val="24"/>
          <w:szCs w:val="24"/>
        </w:rPr>
        <w:t>This database</w:t>
      </w:r>
      <w:r w:rsidR="1F645C64" w:rsidRPr="0D4BBD90">
        <w:rPr>
          <w:rFonts w:ascii="Times New Roman" w:hAnsi="Times New Roman" w:cs="Times New Roman"/>
          <w:sz w:val="24"/>
          <w:szCs w:val="24"/>
        </w:rPr>
        <w:t xml:space="preserve"> </w:t>
      </w:r>
      <w:r w:rsidRPr="0D4BBD90">
        <w:rPr>
          <w:rFonts w:ascii="Times New Roman" w:hAnsi="Times New Roman" w:cs="Times New Roman"/>
          <w:sz w:val="24"/>
          <w:szCs w:val="24"/>
        </w:rPr>
        <w:t xml:space="preserve">will never have any information that would identify you, or link you to your </w:t>
      </w:r>
      <w:r w:rsidRPr="0D4BBD90">
        <w:rPr>
          <w:rFonts w:ascii="Times New Roman" w:hAnsi="Times New Roman" w:cs="Times New Roman"/>
          <w:sz w:val="24"/>
          <w:szCs w:val="24"/>
        </w:rPr>
        <w:lastRenderedPageBreak/>
        <w:t>information or research samples.</w:t>
      </w:r>
    </w:p>
    <w:p w14:paraId="32AAD839" w14:textId="77777777" w:rsidR="00BD2D89" w:rsidRPr="00B061AA" w:rsidRDefault="00BD2D89" w:rsidP="00765DBA">
      <w:pPr>
        <w:spacing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This database will not have any information that can identify you. However, because your DNA is unique, there is a small chance that someone could trace it back to you. Researchers must protect your privacy.</w:t>
      </w:r>
    </w:p>
    <w:p w14:paraId="5F35DF51" w14:textId="77777777" w:rsidR="00BD2D89" w:rsidRPr="00B061AA" w:rsidRDefault="00BD2D89" w:rsidP="00765DBA">
      <w:pPr>
        <w:spacing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A law called the Genetic Information Nondiscrimination Act (GINA) makes it illegal for health insurance companies, group health plans, and employers of 15 or more employees to discriminate against you based on your genetic information. This means that they cannot use your genetic information to make decisions about your health insurance. However, this law does not protect you from discrimination by companies that sell life insurance, disability insurance, or long-term care insurance.</w:t>
      </w:r>
    </w:p>
    <w:p w14:paraId="2A0317B5" w14:textId="77777777" w:rsidR="00BD2D89" w:rsidRPr="00B061AA" w:rsidRDefault="00BD2D89" w:rsidP="00765DBA">
      <w:pPr>
        <w:spacing w:after="120" w:line="276" w:lineRule="auto"/>
        <w:jc w:val="both"/>
        <w:rPr>
          <w:rFonts w:ascii="Times New Roman" w:hAnsi="Times New Roman" w:cs="Times New Roman"/>
          <w:sz w:val="24"/>
          <w:szCs w:val="24"/>
        </w:rPr>
      </w:pPr>
      <w:r w:rsidRPr="00B061AA">
        <w:rPr>
          <w:rFonts w:ascii="Times New Roman" w:hAnsi="Times New Roman" w:cs="Times New Roman"/>
          <w:b/>
          <w:bCs/>
          <w:sz w:val="24"/>
          <w:szCs w:val="24"/>
        </w:rPr>
        <w:t>How will my samples be used? Will I see results?</w:t>
      </w:r>
    </w:p>
    <w:p w14:paraId="53B156FD" w14:textId="1BEB9AB0" w:rsidR="00BD2D89" w:rsidRPr="00B061AA" w:rsidRDefault="00BD2D89" w:rsidP="00765DBA">
      <w:pPr>
        <w:spacing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In the future, people who do research with these samples may also request more reports about your health. They will not get your name, address, phone number, or any other information that will identify you.</w:t>
      </w:r>
    </w:p>
    <w:p w14:paraId="556318C0" w14:textId="688FB274" w:rsidR="00BD2D89" w:rsidRPr="00B061AA" w:rsidRDefault="00BD2D89" w:rsidP="00765DBA">
      <w:pPr>
        <w:spacing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Reports about any research done with your </w:t>
      </w:r>
      <w:r w:rsidR="00BB5B89" w:rsidRPr="00B061AA">
        <w:rPr>
          <w:rFonts w:ascii="Times New Roman" w:hAnsi="Times New Roman" w:cs="Times New Roman"/>
          <w:sz w:val="24"/>
          <w:szCs w:val="24"/>
        </w:rPr>
        <w:t>samples</w:t>
      </w:r>
      <w:r w:rsidRPr="00B061AA">
        <w:rPr>
          <w:rFonts w:ascii="Times New Roman" w:hAnsi="Times New Roman" w:cs="Times New Roman"/>
          <w:sz w:val="24"/>
          <w:szCs w:val="24"/>
        </w:rPr>
        <w:t xml:space="preserve"> will not be given to you or your doctor. These reports will not be put in your health record. The research will not affect your care. </w:t>
      </w:r>
    </w:p>
    <w:p w14:paraId="55B96CB8" w14:textId="4079ACFD" w:rsidR="00BD2D89" w:rsidRPr="00B061AA" w:rsidRDefault="00BD2D89" w:rsidP="00765DBA">
      <w:pPr>
        <w:spacing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Your </w:t>
      </w:r>
      <w:r w:rsidR="00BB5B89" w:rsidRPr="00B061AA">
        <w:rPr>
          <w:rFonts w:ascii="Times New Roman" w:hAnsi="Times New Roman" w:cs="Times New Roman"/>
          <w:sz w:val="24"/>
          <w:szCs w:val="24"/>
        </w:rPr>
        <w:t>samples</w:t>
      </w:r>
      <w:r w:rsidRPr="00B061AA">
        <w:rPr>
          <w:rFonts w:ascii="Times New Roman" w:hAnsi="Times New Roman" w:cs="Times New Roman"/>
          <w:sz w:val="24"/>
          <w:szCs w:val="24"/>
        </w:rPr>
        <w:t xml:space="preserve"> will be used only for research and will not be sold. The research done may help to develop new products in the future. You will not get paid for any samples or for any products that may be developed.</w:t>
      </w:r>
    </w:p>
    <w:p w14:paraId="458CA90F" w14:textId="77777777" w:rsidR="00BD2D89" w:rsidRPr="00B061AA" w:rsidRDefault="00BD2D89" w:rsidP="00765DBA">
      <w:pPr>
        <w:spacing w:after="120" w:line="276" w:lineRule="auto"/>
        <w:jc w:val="both"/>
        <w:rPr>
          <w:rFonts w:ascii="Times New Roman" w:hAnsi="Times New Roman" w:cs="Times New Roman"/>
          <w:b/>
          <w:sz w:val="24"/>
          <w:szCs w:val="24"/>
        </w:rPr>
      </w:pPr>
      <w:r w:rsidRPr="00B061AA">
        <w:rPr>
          <w:rFonts w:ascii="Times New Roman" w:hAnsi="Times New Roman" w:cs="Times New Roman"/>
          <w:b/>
          <w:sz w:val="24"/>
          <w:szCs w:val="24"/>
        </w:rPr>
        <w:t>Can I change my mind?</w:t>
      </w:r>
    </w:p>
    <w:p w14:paraId="4A23A102" w14:textId="2FA7C69D" w:rsidR="001602BB" w:rsidRPr="00B061AA" w:rsidRDefault="00BD2D89" w:rsidP="00765DBA">
      <w:pPr>
        <w:spacing w:after="120" w:line="276" w:lineRule="auto"/>
        <w:jc w:val="both"/>
        <w:rPr>
          <w:sz w:val="24"/>
          <w:szCs w:val="24"/>
        </w:rPr>
      </w:pPr>
      <w:r w:rsidRPr="00B061AA">
        <w:rPr>
          <w:rFonts w:ascii="Times New Roman" w:hAnsi="Times New Roman" w:cs="Times New Roman"/>
          <w:sz w:val="24"/>
          <w:szCs w:val="24"/>
        </w:rPr>
        <w:t>If you decide now to give samples, you can change your mind at any time. Please contact your study doctor in writing and let them know that you would like us to remove your samples from storage. Their mailing address is on the first page of this form. Any unused samples will be destroyed. However, samples and information that have already been shared with other researchers cannot be taken back or destroyed.</w:t>
      </w:r>
      <w:r w:rsidR="001602BB" w:rsidRPr="00B061AA">
        <w:rPr>
          <w:sz w:val="24"/>
          <w:szCs w:val="24"/>
        </w:rPr>
        <w:br w:type="page"/>
      </w:r>
    </w:p>
    <w:p w14:paraId="1344A122" w14:textId="3B3730D3" w:rsidR="00F93A4F" w:rsidRPr="00B061AA" w:rsidRDefault="00F93A4F" w:rsidP="00765DBA">
      <w:pPr>
        <w:spacing w:after="240" w:line="276" w:lineRule="auto"/>
        <w:jc w:val="both"/>
        <w:rPr>
          <w:rFonts w:ascii="Times New Roman" w:hAnsi="Times New Roman" w:cs="Times New Roman"/>
          <w:sz w:val="24"/>
          <w:szCs w:val="24"/>
        </w:rPr>
      </w:pPr>
      <w:r w:rsidRPr="00B061AA">
        <w:rPr>
          <w:rFonts w:ascii="Times New Roman" w:hAnsi="Times New Roman" w:cs="Times New Roman"/>
          <w:b/>
          <w:bCs/>
          <w:sz w:val="24"/>
          <w:szCs w:val="24"/>
        </w:rPr>
        <w:lastRenderedPageBreak/>
        <w:t xml:space="preserve">BMT CTN </w:t>
      </w:r>
      <w:r w:rsidR="0088677A" w:rsidRPr="00B061AA">
        <w:rPr>
          <w:rFonts w:ascii="Times New Roman" w:hAnsi="Times New Roman" w:cs="Times New Roman"/>
          <w:b/>
          <w:bCs/>
          <w:sz w:val="24"/>
          <w:szCs w:val="24"/>
        </w:rPr>
        <w:t>2501</w:t>
      </w:r>
      <w:r w:rsidRPr="00B061AA">
        <w:rPr>
          <w:rFonts w:ascii="Times New Roman" w:hAnsi="Times New Roman" w:cs="Times New Roman"/>
          <w:sz w:val="24"/>
          <w:szCs w:val="24"/>
        </w:rPr>
        <w:t xml:space="preserve">: </w:t>
      </w:r>
      <w:r w:rsidR="0088677A" w:rsidRPr="00B061AA">
        <w:rPr>
          <w:rFonts w:ascii="Times New Roman" w:hAnsi="Times New Roman" w:cs="Times New Roman"/>
          <w:sz w:val="24"/>
          <w:szCs w:val="24"/>
        </w:rPr>
        <w:t>Phase II Multicenter Trial of MB-CART2019.1 (Zamtocabtagene Autoleucel) Therapy as Frontline Consolidation for High-Risk Mantle Cell Lymphoma</w:t>
      </w:r>
    </w:p>
    <w:p w14:paraId="03D8D627" w14:textId="77777777" w:rsidR="001A2D56" w:rsidRPr="00B061AA" w:rsidRDefault="001A2D56" w:rsidP="00765DBA">
      <w:pPr>
        <w:spacing w:after="240" w:line="276" w:lineRule="auto"/>
        <w:jc w:val="both"/>
        <w:rPr>
          <w:rFonts w:ascii="Times New Roman" w:hAnsi="Times New Roman" w:cs="Times New Roman"/>
          <w:b/>
          <w:bCs/>
          <w:sz w:val="24"/>
          <w:szCs w:val="24"/>
        </w:rPr>
      </w:pPr>
      <w:r w:rsidRPr="00B061AA">
        <w:rPr>
          <w:rFonts w:ascii="Times New Roman" w:hAnsi="Times New Roman" w:cs="Times New Roman"/>
          <w:b/>
          <w:bCs/>
          <w:sz w:val="24"/>
          <w:szCs w:val="24"/>
        </w:rPr>
        <w:t xml:space="preserve">My signature on this form means I agree to join this study. It means that: </w:t>
      </w:r>
    </w:p>
    <w:p w14:paraId="2F5FB0BB" w14:textId="5C70E00D" w:rsidR="00F93A4F" w:rsidRPr="00B061AA" w:rsidRDefault="00F93A4F" w:rsidP="00765DBA">
      <w:pPr>
        <w:pStyle w:val="ListParagraph"/>
        <w:widowControl/>
        <w:numPr>
          <w:ilvl w:val="0"/>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I have read and understood this Consent Form. The purpose </w:t>
      </w:r>
      <w:r w:rsidR="00887FAF" w:rsidRPr="00B061AA">
        <w:rPr>
          <w:rFonts w:ascii="Times New Roman" w:hAnsi="Times New Roman" w:cs="Times New Roman"/>
          <w:sz w:val="24"/>
          <w:szCs w:val="24"/>
        </w:rPr>
        <w:t xml:space="preserve">and description </w:t>
      </w:r>
      <w:r w:rsidRPr="00B061AA">
        <w:rPr>
          <w:rFonts w:ascii="Times New Roman" w:hAnsi="Times New Roman" w:cs="Times New Roman"/>
          <w:sz w:val="24"/>
          <w:szCs w:val="24"/>
        </w:rPr>
        <w:t xml:space="preserve">of the research study </w:t>
      </w:r>
      <w:r w:rsidR="00BD7442" w:rsidRPr="00B061AA">
        <w:rPr>
          <w:rFonts w:ascii="Times New Roman" w:hAnsi="Times New Roman" w:cs="Times New Roman"/>
          <w:sz w:val="24"/>
          <w:szCs w:val="24"/>
        </w:rPr>
        <w:t>have</w:t>
      </w:r>
      <w:r w:rsidRPr="00B061AA">
        <w:rPr>
          <w:rFonts w:ascii="Times New Roman" w:hAnsi="Times New Roman" w:cs="Times New Roman"/>
          <w:sz w:val="24"/>
          <w:szCs w:val="24"/>
        </w:rPr>
        <w:t xml:space="preserve"> been explained to me.</w:t>
      </w:r>
    </w:p>
    <w:p w14:paraId="050BC9B5" w14:textId="43CE7C2E" w:rsidR="00F93A4F" w:rsidRPr="00B061AA" w:rsidRDefault="00F93A4F" w:rsidP="00765DBA">
      <w:pPr>
        <w:pStyle w:val="ListParagraph"/>
        <w:widowControl/>
        <w:numPr>
          <w:ilvl w:val="0"/>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 xml:space="preserve">I have had the chance to ask </w:t>
      </w:r>
      <w:r w:rsidR="00D45834" w:rsidRPr="00B061AA">
        <w:rPr>
          <w:rFonts w:ascii="Times New Roman" w:hAnsi="Times New Roman" w:cs="Times New Roman"/>
          <w:sz w:val="24"/>
          <w:szCs w:val="24"/>
        </w:rPr>
        <w:t>questions and</w:t>
      </w:r>
      <w:r w:rsidRPr="00B061AA">
        <w:rPr>
          <w:rFonts w:ascii="Times New Roman" w:hAnsi="Times New Roman" w:cs="Times New Roman"/>
          <w:sz w:val="24"/>
          <w:szCs w:val="24"/>
        </w:rPr>
        <w:t xml:space="preserve"> understand the answers I have been given. I understand that I may ask questions at any time during the study.</w:t>
      </w:r>
    </w:p>
    <w:p w14:paraId="3045DB14" w14:textId="4978FEB0" w:rsidR="00F93A4F" w:rsidRPr="00B061AA" w:rsidRDefault="00F93A4F" w:rsidP="00765DBA">
      <w:pPr>
        <w:pStyle w:val="ListParagraph"/>
        <w:widowControl/>
        <w:numPr>
          <w:ilvl w:val="0"/>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 freely agree to be in the study.</w:t>
      </w:r>
    </w:p>
    <w:p w14:paraId="1CE544A7" w14:textId="77777777" w:rsidR="007D1D7A" w:rsidRPr="00B061AA" w:rsidRDefault="007D1D7A" w:rsidP="00765DBA">
      <w:pPr>
        <w:pStyle w:val="ListParagraph"/>
        <w:widowControl/>
        <w:numPr>
          <w:ilvl w:val="0"/>
          <w:numId w:val="4"/>
        </w:numPr>
        <w:autoSpaceDE/>
        <w:autoSpaceDN/>
        <w:spacing w:before="0" w:after="120" w:line="276" w:lineRule="auto"/>
        <w:jc w:val="both"/>
        <w:rPr>
          <w:rFonts w:ascii="Times New Roman" w:hAnsi="Times New Roman" w:cs="Times New Roman"/>
          <w:sz w:val="24"/>
          <w:szCs w:val="24"/>
        </w:rPr>
      </w:pPr>
      <w:r w:rsidRPr="00B061AA">
        <w:rPr>
          <w:rFonts w:ascii="Times New Roman" w:hAnsi="Times New Roman" w:cs="Times New Roman"/>
          <w:sz w:val="24"/>
          <w:szCs w:val="24"/>
        </w:rPr>
        <w:t>I have had the chance to talk about being in this research study with a family member or friend.</w:t>
      </w:r>
    </w:p>
    <w:p w14:paraId="0EB3BE58" w14:textId="3ECE22C6" w:rsidR="00516FC2" w:rsidRPr="00B061AA" w:rsidRDefault="00F93A4F" w:rsidP="00765DBA">
      <w:pPr>
        <w:pStyle w:val="ListParagraph"/>
        <w:widowControl/>
        <w:numPr>
          <w:ilvl w:val="0"/>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 understand that</w:t>
      </w:r>
      <w:r w:rsidR="00516FC2" w:rsidRPr="00B061AA">
        <w:rPr>
          <w:rFonts w:ascii="Times New Roman" w:hAnsi="Times New Roman" w:cs="Times New Roman"/>
          <w:sz w:val="24"/>
          <w:szCs w:val="24"/>
        </w:rPr>
        <w:t>…</w:t>
      </w:r>
    </w:p>
    <w:p w14:paraId="02F25C32" w14:textId="65F2D21E" w:rsidR="00F93A4F" w:rsidRPr="00B061AA" w:rsidRDefault="00F93A4F" w:rsidP="00765DBA">
      <w:pPr>
        <w:pStyle w:val="ListParagraph"/>
        <w:widowControl/>
        <w:numPr>
          <w:ilvl w:val="1"/>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 may not directly benefit from taking part in the study.</w:t>
      </w:r>
    </w:p>
    <w:p w14:paraId="332DD4E3" w14:textId="77777777" w:rsidR="00D45834" w:rsidRPr="00B061AA" w:rsidRDefault="00D45834" w:rsidP="00765DBA">
      <w:pPr>
        <w:pStyle w:val="ListParagraph"/>
        <w:widowControl/>
        <w:numPr>
          <w:ilvl w:val="1"/>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My name and personal information will not be identified even if study results are published.</w:t>
      </w:r>
    </w:p>
    <w:p w14:paraId="342E7C0A" w14:textId="77777777" w:rsidR="0072086F" w:rsidRPr="00B061AA" w:rsidRDefault="0072086F" w:rsidP="00765DBA">
      <w:pPr>
        <w:pStyle w:val="ListParagraph"/>
        <w:widowControl/>
        <w:numPr>
          <w:ilvl w:val="1"/>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 can leave this study at any time. Leaving will not affect my current care or prevent me from getting future treatment.</w:t>
      </w:r>
    </w:p>
    <w:p w14:paraId="0E8ADE5F" w14:textId="729796C5" w:rsidR="00F93A4F" w:rsidRPr="00B061AA" w:rsidRDefault="00F93A4F" w:rsidP="00765DBA">
      <w:pPr>
        <w:pStyle w:val="ListParagraph"/>
        <w:widowControl/>
        <w:numPr>
          <w:ilvl w:val="1"/>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 will be given a copy of this signed consent form.</w:t>
      </w:r>
    </w:p>
    <w:p w14:paraId="4D90BE82" w14:textId="2602E1CF" w:rsidR="00CD6276" w:rsidRDefault="00CD6276" w:rsidP="00765DBA">
      <w:pPr>
        <w:pStyle w:val="ListParagraph"/>
        <w:widowControl/>
        <w:numPr>
          <w:ilvl w:val="1"/>
          <w:numId w:val="4"/>
        </w:numPr>
        <w:autoSpaceDE/>
        <w:autoSpaceDN/>
        <w:spacing w:before="0" w:after="240" w:line="276" w:lineRule="auto"/>
        <w:jc w:val="both"/>
        <w:rPr>
          <w:rFonts w:ascii="Times New Roman" w:hAnsi="Times New Roman" w:cs="Times New Roman"/>
          <w:sz w:val="24"/>
          <w:szCs w:val="24"/>
        </w:rPr>
      </w:pPr>
      <w:r w:rsidRPr="00B061AA">
        <w:rPr>
          <w:rFonts w:ascii="Times New Roman" w:hAnsi="Times New Roman" w:cs="Times New Roman"/>
          <w:sz w:val="24"/>
          <w:szCs w:val="24"/>
        </w:rPr>
        <w:t>I do not give up any legal rights by signing this form.</w:t>
      </w:r>
    </w:p>
    <w:p w14:paraId="646C8BC7" w14:textId="77777777" w:rsidR="00765DBA" w:rsidRPr="00765DBA" w:rsidRDefault="00765DBA" w:rsidP="00765DBA">
      <w:pPr>
        <w:widowControl/>
        <w:autoSpaceDE/>
        <w:autoSpaceDN/>
        <w:spacing w:after="240" w:line="276" w:lineRule="auto"/>
        <w:ind w:left="1080"/>
        <w:rPr>
          <w:rFonts w:ascii="Times New Roman" w:hAnsi="Times New Roman" w:cs="Times New Roman"/>
          <w:sz w:val="24"/>
          <w:szCs w:val="24"/>
        </w:rPr>
      </w:pPr>
    </w:p>
    <w:p w14:paraId="00819850" w14:textId="77777777" w:rsidR="00F93A4F" w:rsidRPr="00B061AA" w:rsidRDefault="00F93A4F" w:rsidP="00120B82">
      <w:pPr>
        <w:spacing w:line="276" w:lineRule="auto"/>
        <w:rPr>
          <w:rFonts w:ascii="Times New Roman" w:hAnsi="Times New Roman" w:cs="Times New Roman"/>
          <w:sz w:val="24"/>
          <w:szCs w:val="24"/>
        </w:rPr>
      </w:pPr>
    </w:p>
    <w:p w14:paraId="06BCF894" w14:textId="77777777" w:rsidR="00F93A4F" w:rsidRPr="00B061AA" w:rsidRDefault="00F93A4F" w:rsidP="00120B82">
      <w:pPr>
        <w:spacing w:after="120" w:line="276" w:lineRule="auto"/>
        <w:rPr>
          <w:rFonts w:ascii="Times New Roman" w:hAnsi="Times New Roman" w:cs="Times New Roman"/>
          <w:sz w:val="24"/>
          <w:szCs w:val="24"/>
          <w:u w:val="single"/>
        </w:rPr>
      </w:pP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rPr>
        <w:tab/>
      </w:r>
      <w:r w:rsidRPr="00B061AA">
        <w:rPr>
          <w:rFonts w:ascii="Times New Roman" w:hAnsi="Times New Roman" w:cs="Times New Roman"/>
          <w:sz w:val="24"/>
          <w:szCs w:val="24"/>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p>
    <w:p w14:paraId="1A98EC22" w14:textId="79F7D20C" w:rsidR="00F93A4F" w:rsidRPr="00B061AA" w:rsidRDefault="00F93A4F" w:rsidP="00120B82">
      <w:pPr>
        <w:spacing w:after="240" w:line="276" w:lineRule="auto"/>
        <w:rPr>
          <w:rFonts w:ascii="Times New Roman" w:hAnsi="Times New Roman" w:cs="Times New Roman"/>
          <w:sz w:val="24"/>
          <w:szCs w:val="24"/>
        </w:rPr>
      </w:pPr>
      <w:r w:rsidRPr="00B061AA">
        <w:rPr>
          <w:rFonts w:ascii="Times New Roman" w:hAnsi="Times New Roman" w:cs="Times New Roman"/>
          <w:sz w:val="24"/>
          <w:szCs w:val="24"/>
        </w:rPr>
        <w:t xml:space="preserve">Participant </w:t>
      </w:r>
      <w:r w:rsidR="00B061AA" w:rsidRPr="00B061AA">
        <w:rPr>
          <w:rFonts w:ascii="Times New Roman" w:hAnsi="Times New Roman" w:cs="Times New Roman"/>
          <w:sz w:val="24"/>
          <w:szCs w:val="24"/>
        </w:rPr>
        <w:t xml:space="preserve">Signature </w:t>
      </w:r>
      <w:r w:rsidR="007754F8">
        <w:rPr>
          <w:rFonts w:ascii="Times New Roman" w:hAnsi="Times New Roman" w:cs="Times New Roman"/>
          <w:sz w:val="24"/>
          <w:szCs w:val="24"/>
        </w:rPr>
        <w:tab/>
      </w:r>
      <w:r w:rsidR="007754F8">
        <w:rPr>
          <w:rFonts w:ascii="Times New Roman" w:hAnsi="Times New Roman" w:cs="Times New Roman"/>
          <w:sz w:val="24"/>
          <w:szCs w:val="24"/>
        </w:rPr>
        <w:tab/>
      </w:r>
      <w:r w:rsidR="007754F8">
        <w:rPr>
          <w:rFonts w:ascii="Times New Roman" w:hAnsi="Times New Roman" w:cs="Times New Roman"/>
          <w:sz w:val="24"/>
          <w:szCs w:val="24"/>
        </w:rPr>
        <w:tab/>
      </w:r>
      <w:r w:rsidR="007754F8">
        <w:rPr>
          <w:rFonts w:ascii="Times New Roman" w:hAnsi="Times New Roman" w:cs="Times New Roman"/>
          <w:sz w:val="24"/>
          <w:szCs w:val="24"/>
        </w:rPr>
        <w:tab/>
      </w:r>
      <w:r w:rsidRPr="00B061AA">
        <w:rPr>
          <w:rFonts w:ascii="Times New Roman" w:hAnsi="Times New Roman" w:cs="Times New Roman"/>
          <w:sz w:val="24"/>
          <w:szCs w:val="24"/>
        </w:rPr>
        <w:tab/>
      </w:r>
      <w:r w:rsidRPr="00B061AA">
        <w:rPr>
          <w:rFonts w:ascii="Times New Roman" w:hAnsi="Times New Roman" w:cs="Times New Roman"/>
          <w:sz w:val="24"/>
          <w:szCs w:val="24"/>
        </w:rPr>
        <w:tab/>
      </w:r>
      <w:r w:rsidRPr="00B061AA">
        <w:rPr>
          <w:rFonts w:ascii="Times New Roman" w:hAnsi="Times New Roman" w:cs="Times New Roman"/>
          <w:sz w:val="24"/>
          <w:szCs w:val="24"/>
        </w:rPr>
        <w:tab/>
        <w:t>Date</w:t>
      </w:r>
      <w:r w:rsidR="006E548A" w:rsidRPr="00B061AA">
        <w:rPr>
          <w:rFonts w:ascii="Times New Roman" w:hAnsi="Times New Roman" w:cs="Times New Roman"/>
          <w:sz w:val="24"/>
          <w:szCs w:val="24"/>
        </w:rPr>
        <w:t xml:space="preserve"> (</w:t>
      </w:r>
      <w:r w:rsidR="0037355E" w:rsidRPr="00B061AA">
        <w:rPr>
          <w:rFonts w:ascii="Times New Roman" w:hAnsi="Times New Roman" w:cs="Times New Roman"/>
          <w:sz w:val="24"/>
          <w:szCs w:val="24"/>
        </w:rPr>
        <w:t>MM/DD/YYYY)</w:t>
      </w:r>
    </w:p>
    <w:p w14:paraId="204A74F7" w14:textId="77777777" w:rsidR="00AF1867" w:rsidRPr="00B061AA" w:rsidRDefault="00AF1867" w:rsidP="00120B82">
      <w:pPr>
        <w:spacing w:after="240" w:line="276" w:lineRule="auto"/>
        <w:rPr>
          <w:rFonts w:ascii="Times New Roman" w:hAnsi="Times New Roman" w:cs="Times New Roman"/>
          <w:sz w:val="24"/>
          <w:szCs w:val="24"/>
        </w:rPr>
      </w:pPr>
    </w:p>
    <w:p w14:paraId="120A3496" w14:textId="7C505996" w:rsidR="00F93A4F" w:rsidRPr="00B061AA" w:rsidRDefault="00F93A4F" w:rsidP="00120B82">
      <w:pPr>
        <w:spacing w:after="120" w:line="276" w:lineRule="auto"/>
        <w:rPr>
          <w:rFonts w:ascii="Times New Roman" w:hAnsi="Times New Roman" w:cs="Times New Roman"/>
          <w:sz w:val="24"/>
          <w:szCs w:val="24"/>
          <w:u w:val="single"/>
        </w:rPr>
      </w:pP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rPr>
        <w:tab/>
      </w:r>
      <w:r w:rsidRPr="00B061AA">
        <w:rPr>
          <w:rFonts w:ascii="Times New Roman" w:hAnsi="Times New Roman" w:cs="Times New Roman"/>
          <w:sz w:val="24"/>
          <w:szCs w:val="24"/>
        </w:rPr>
        <w:tab/>
      </w:r>
    </w:p>
    <w:p w14:paraId="2C9009E1" w14:textId="35579733" w:rsidR="00F93A4F" w:rsidRPr="00B061AA" w:rsidRDefault="00B061AA" w:rsidP="00120B82">
      <w:pPr>
        <w:spacing w:after="240" w:line="276" w:lineRule="auto"/>
        <w:rPr>
          <w:rFonts w:ascii="Times New Roman" w:hAnsi="Times New Roman" w:cs="Times New Roman"/>
          <w:sz w:val="24"/>
          <w:szCs w:val="24"/>
        </w:rPr>
      </w:pPr>
      <w:r w:rsidRPr="00B061AA">
        <w:rPr>
          <w:rFonts w:ascii="Times New Roman" w:hAnsi="Times New Roman" w:cs="Times New Roman"/>
          <w:sz w:val="24"/>
          <w:szCs w:val="24"/>
        </w:rPr>
        <w:t>Printed Participant Name</w:t>
      </w:r>
      <w:r w:rsidR="00F93A4F" w:rsidRPr="00B061AA">
        <w:rPr>
          <w:rFonts w:ascii="Times New Roman" w:hAnsi="Times New Roman" w:cs="Times New Roman"/>
          <w:sz w:val="24"/>
          <w:szCs w:val="24"/>
        </w:rPr>
        <w:tab/>
      </w:r>
      <w:r w:rsidR="00F93A4F" w:rsidRPr="00B061AA">
        <w:rPr>
          <w:rFonts w:ascii="Times New Roman" w:hAnsi="Times New Roman" w:cs="Times New Roman"/>
          <w:sz w:val="24"/>
          <w:szCs w:val="24"/>
        </w:rPr>
        <w:tab/>
      </w:r>
      <w:r w:rsidR="00F93A4F" w:rsidRPr="00B061AA">
        <w:rPr>
          <w:rFonts w:ascii="Times New Roman" w:hAnsi="Times New Roman" w:cs="Times New Roman"/>
          <w:sz w:val="24"/>
          <w:szCs w:val="24"/>
        </w:rPr>
        <w:tab/>
      </w:r>
      <w:r w:rsidR="00F93A4F" w:rsidRPr="00B061AA">
        <w:rPr>
          <w:rFonts w:ascii="Times New Roman" w:hAnsi="Times New Roman" w:cs="Times New Roman"/>
          <w:sz w:val="24"/>
          <w:szCs w:val="24"/>
        </w:rPr>
        <w:tab/>
      </w:r>
    </w:p>
    <w:p w14:paraId="1105AABA" w14:textId="77777777" w:rsidR="00465EE1" w:rsidRDefault="00465EE1">
      <w:pPr>
        <w:rPr>
          <w:rFonts w:ascii="Times New Roman" w:hAnsi="Times New Roman" w:cs="Times New Roman"/>
          <w:b/>
          <w:sz w:val="24"/>
          <w:szCs w:val="24"/>
        </w:rPr>
      </w:pPr>
    </w:p>
    <w:p w14:paraId="63753DCB" w14:textId="77777777" w:rsidR="00465EE1" w:rsidRDefault="00465EE1">
      <w:pPr>
        <w:rPr>
          <w:rFonts w:ascii="Times New Roman" w:hAnsi="Times New Roman" w:cs="Times New Roman"/>
          <w:b/>
          <w:sz w:val="24"/>
          <w:szCs w:val="24"/>
        </w:rPr>
      </w:pPr>
    </w:p>
    <w:p w14:paraId="105FC8F3" w14:textId="77777777" w:rsidR="00465EE1" w:rsidRDefault="00465EE1">
      <w:pPr>
        <w:rPr>
          <w:rFonts w:ascii="Times New Roman" w:hAnsi="Times New Roman" w:cs="Times New Roman"/>
          <w:b/>
          <w:sz w:val="24"/>
          <w:szCs w:val="24"/>
        </w:rPr>
      </w:pPr>
    </w:p>
    <w:p w14:paraId="7C6174A0" w14:textId="77777777" w:rsidR="00465EE1" w:rsidRDefault="00465EE1">
      <w:pPr>
        <w:rPr>
          <w:rFonts w:ascii="Times New Roman" w:hAnsi="Times New Roman" w:cs="Times New Roman"/>
          <w:b/>
          <w:sz w:val="24"/>
          <w:szCs w:val="24"/>
        </w:rPr>
      </w:pPr>
    </w:p>
    <w:p w14:paraId="41C41317" w14:textId="630CB0D6" w:rsidR="00465EE1" w:rsidRPr="00FF3AF5" w:rsidRDefault="00465EE1" w:rsidP="00465EE1">
      <w:pPr>
        <w:keepNext/>
        <w:rPr>
          <w:rFonts w:ascii="Times New Roman" w:hAnsi="Times New Roman" w:cs="Times New Roman"/>
          <w:b/>
          <w:sz w:val="24"/>
          <w:szCs w:val="24"/>
        </w:rPr>
      </w:pPr>
      <w:r w:rsidRPr="00FF3AF5">
        <w:rPr>
          <w:rFonts w:ascii="Times New Roman" w:hAnsi="Times New Roman" w:cs="Times New Roman"/>
          <w:b/>
          <w:sz w:val="24"/>
          <w:szCs w:val="24"/>
        </w:rPr>
        <w:t>Legally Authorized Representative (if applicable)</w:t>
      </w:r>
      <w:r w:rsidRPr="00FF3AF5">
        <w:rPr>
          <w:rFonts w:ascii="Times New Roman" w:hAnsi="Times New Roman" w:cs="Times New Roman"/>
          <w:b/>
          <w:sz w:val="24"/>
          <w:szCs w:val="24"/>
        </w:rPr>
        <w:br/>
      </w:r>
    </w:p>
    <w:p w14:paraId="1A1D21AA" w14:textId="77777777" w:rsidR="00465EE1" w:rsidRPr="00FF3AF5" w:rsidRDefault="00465EE1" w:rsidP="00465EE1">
      <w:pPr>
        <w:rPr>
          <w:rFonts w:ascii="Times New Roman" w:hAnsi="Times New Roman" w:cs="Times New Roman"/>
          <w:iCs/>
          <w:sz w:val="24"/>
          <w:szCs w:val="24"/>
        </w:rPr>
      </w:pPr>
    </w:p>
    <w:p w14:paraId="6AA13519" w14:textId="77777777" w:rsidR="00465EE1" w:rsidRPr="00FF3AF5" w:rsidRDefault="00465EE1" w:rsidP="00465EE1">
      <w:pPr>
        <w:keepNext/>
        <w:rPr>
          <w:rFonts w:ascii="Times New Roman" w:hAnsi="Times New Roman" w:cs="Times New Roman"/>
          <w:iCs/>
          <w:sz w:val="24"/>
          <w:szCs w:val="24"/>
        </w:rPr>
      </w:pPr>
      <w:r w:rsidRPr="00FF3AF5">
        <w:rPr>
          <w:rFonts w:ascii="Times New Roman" w:hAnsi="Times New Roman" w:cs="Times New Roman"/>
          <w:iCs/>
          <w:sz w:val="24"/>
          <w:szCs w:val="24"/>
        </w:rPr>
        <w:t>__________________________________________             _____________________</w:t>
      </w:r>
    </w:p>
    <w:p w14:paraId="457EDEB7" w14:textId="087D70D4" w:rsidR="00465EE1" w:rsidRPr="00FF3AF5" w:rsidRDefault="009C5A3A" w:rsidP="00465EE1">
      <w:pPr>
        <w:keepNext/>
        <w:rPr>
          <w:rFonts w:ascii="Times New Roman" w:hAnsi="Times New Roman" w:cs="Times New Roman"/>
          <w:iCs/>
          <w:sz w:val="24"/>
          <w:szCs w:val="24"/>
        </w:rPr>
      </w:pPr>
      <w:r w:rsidRPr="009C5A3A">
        <w:rPr>
          <w:rFonts w:ascii="Times New Roman" w:hAnsi="Times New Roman" w:cs="Times New Roman"/>
          <w:iCs/>
          <w:sz w:val="24"/>
          <w:szCs w:val="24"/>
        </w:rPr>
        <w:t xml:space="preserve">Legally Authorized Representative </w:t>
      </w:r>
      <w:r w:rsidR="00465EE1" w:rsidRPr="00FF3AF5">
        <w:rPr>
          <w:rFonts w:ascii="Times New Roman" w:hAnsi="Times New Roman" w:cs="Times New Roman"/>
          <w:iCs/>
          <w:sz w:val="24"/>
          <w:szCs w:val="24"/>
        </w:rPr>
        <w:t xml:space="preserve">Signature </w:t>
      </w:r>
      <w:r w:rsidR="00465EE1" w:rsidRPr="00FF3AF5">
        <w:rPr>
          <w:rFonts w:ascii="Times New Roman" w:hAnsi="Times New Roman" w:cs="Times New Roman"/>
          <w:iCs/>
          <w:sz w:val="24"/>
          <w:szCs w:val="24"/>
        </w:rPr>
        <w:tab/>
      </w:r>
      <w:r w:rsidR="00465EE1" w:rsidRPr="00FF3AF5">
        <w:rPr>
          <w:rFonts w:ascii="Times New Roman" w:hAnsi="Times New Roman" w:cs="Times New Roman"/>
          <w:iCs/>
          <w:sz w:val="24"/>
          <w:szCs w:val="24"/>
        </w:rPr>
        <w:tab/>
      </w:r>
      <w:r w:rsidR="00465EE1" w:rsidRPr="00FF3AF5">
        <w:rPr>
          <w:rFonts w:ascii="Times New Roman" w:hAnsi="Times New Roman" w:cs="Times New Roman"/>
          <w:sz w:val="24"/>
          <w:szCs w:val="24"/>
          <w:lang w:val="fr-FR"/>
        </w:rPr>
        <w:t>Date (MM/DD/YYYY)</w:t>
      </w:r>
      <w:r w:rsidR="00465EE1" w:rsidRPr="00FF3AF5">
        <w:rPr>
          <w:rFonts w:ascii="Times New Roman" w:hAnsi="Times New Roman" w:cs="Times New Roman"/>
          <w:iCs/>
          <w:sz w:val="24"/>
          <w:szCs w:val="24"/>
        </w:rPr>
        <w:br/>
      </w:r>
    </w:p>
    <w:p w14:paraId="2F32FC21" w14:textId="77777777" w:rsidR="00465EE1" w:rsidRPr="00FF3AF5" w:rsidRDefault="00465EE1" w:rsidP="00465EE1">
      <w:pPr>
        <w:keepNext/>
        <w:rPr>
          <w:rFonts w:ascii="Times New Roman" w:hAnsi="Times New Roman" w:cs="Times New Roman"/>
          <w:iCs/>
          <w:sz w:val="24"/>
          <w:szCs w:val="24"/>
        </w:rPr>
      </w:pPr>
    </w:p>
    <w:p w14:paraId="51FF5C2C" w14:textId="77777777" w:rsidR="00465EE1" w:rsidRPr="00FF3AF5" w:rsidRDefault="00465EE1" w:rsidP="00465EE1">
      <w:pPr>
        <w:keepNext/>
        <w:rPr>
          <w:rFonts w:ascii="Times New Roman" w:hAnsi="Times New Roman" w:cs="Times New Roman"/>
          <w:iCs/>
          <w:sz w:val="24"/>
          <w:szCs w:val="24"/>
        </w:rPr>
      </w:pPr>
      <w:r w:rsidRPr="00FF3AF5">
        <w:rPr>
          <w:rFonts w:ascii="Times New Roman" w:hAnsi="Times New Roman" w:cs="Times New Roman"/>
          <w:iCs/>
          <w:sz w:val="24"/>
          <w:szCs w:val="24"/>
        </w:rPr>
        <w:t>__________________________________________</w:t>
      </w:r>
    </w:p>
    <w:p w14:paraId="4C7FEA30" w14:textId="4AD2CE69" w:rsidR="00465EE1" w:rsidRPr="00FF3AF5" w:rsidRDefault="009C5A3A" w:rsidP="00465EE1">
      <w:pPr>
        <w:keepNext/>
        <w:rPr>
          <w:rFonts w:ascii="Times New Roman" w:hAnsi="Times New Roman" w:cs="Times New Roman"/>
          <w:iCs/>
          <w:sz w:val="24"/>
          <w:szCs w:val="24"/>
        </w:rPr>
      </w:pPr>
      <w:r w:rsidRPr="009C5A3A">
        <w:rPr>
          <w:rFonts w:ascii="Times New Roman" w:hAnsi="Times New Roman" w:cs="Times New Roman"/>
          <w:iCs/>
          <w:sz w:val="24"/>
          <w:szCs w:val="24"/>
        </w:rPr>
        <w:t xml:space="preserve">Legally Authorized Representative </w:t>
      </w:r>
      <w:r w:rsidR="00465EE1" w:rsidRPr="00FF3AF5">
        <w:rPr>
          <w:rFonts w:ascii="Times New Roman" w:hAnsi="Times New Roman" w:cs="Times New Roman"/>
          <w:iCs/>
          <w:sz w:val="24"/>
          <w:szCs w:val="24"/>
        </w:rPr>
        <w:t>Name</w:t>
      </w:r>
    </w:p>
    <w:p w14:paraId="624803FC" w14:textId="77777777" w:rsidR="00465EE1" w:rsidRDefault="00465EE1" w:rsidP="00465EE1">
      <w:pPr>
        <w:keepNext/>
        <w:rPr>
          <w:rFonts w:ascii="Times New Roman" w:hAnsi="Times New Roman" w:cs="Times New Roman"/>
          <w:iCs/>
          <w:sz w:val="24"/>
          <w:szCs w:val="24"/>
        </w:rPr>
      </w:pPr>
    </w:p>
    <w:p w14:paraId="03669792" w14:textId="77777777" w:rsidR="009C5A3A" w:rsidRDefault="009C5A3A" w:rsidP="009C5A3A">
      <w:pPr>
        <w:keepNext/>
        <w:rPr>
          <w:rFonts w:ascii="Times New Roman" w:hAnsi="Times New Roman" w:cs="Times New Roman"/>
          <w:iCs/>
          <w:sz w:val="24"/>
          <w:szCs w:val="24"/>
        </w:rPr>
      </w:pPr>
    </w:p>
    <w:p w14:paraId="1E681DB3" w14:textId="3F2ED9CE" w:rsidR="009C5A3A" w:rsidRPr="00FF3AF5" w:rsidRDefault="009C5A3A" w:rsidP="009C5A3A">
      <w:pPr>
        <w:keepNext/>
        <w:rPr>
          <w:rFonts w:ascii="Times New Roman" w:hAnsi="Times New Roman" w:cs="Times New Roman"/>
          <w:iCs/>
          <w:sz w:val="24"/>
          <w:szCs w:val="24"/>
        </w:rPr>
      </w:pPr>
      <w:r w:rsidRPr="00FF3AF5">
        <w:rPr>
          <w:rFonts w:ascii="Times New Roman" w:hAnsi="Times New Roman" w:cs="Times New Roman"/>
          <w:iCs/>
          <w:sz w:val="24"/>
          <w:szCs w:val="24"/>
        </w:rPr>
        <w:t>__________________________________________</w:t>
      </w:r>
    </w:p>
    <w:p w14:paraId="3157CD71" w14:textId="1615035E" w:rsidR="009C5A3A" w:rsidRPr="00FF3AF5" w:rsidRDefault="009C5A3A" w:rsidP="009C5A3A">
      <w:pPr>
        <w:keepNext/>
        <w:rPr>
          <w:rFonts w:ascii="Times New Roman" w:hAnsi="Times New Roman" w:cs="Times New Roman"/>
          <w:iCs/>
          <w:sz w:val="24"/>
          <w:szCs w:val="24"/>
        </w:rPr>
      </w:pPr>
      <w:r>
        <w:rPr>
          <w:rFonts w:ascii="Times New Roman" w:hAnsi="Times New Roman" w:cs="Times New Roman"/>
          <w:iCs/>
          <w:sz w:val="24"/>
          <w:szCs w:val="24"/>
        </w:rPr>
        <w:t xml:space="preserve">Relationship of </w:t>
      </w:r>
      <w:r w:rsidRPr="009C5A3A">
        <w:rPr>
          <w:rFonts w:ascii="Times New Roman" w:hAnsi="Times New Roman" w:cs="Times New Roman"/>
          <w:iCs/>
          <w:sz w:val="24"/>
          <w:szCs w:val="24"/>
        </w:rPr>
        <w:t>Legally Authorized Representative</w:t>
      </w:r>
      <w:r>
        <w:rPr>
          <w:rFonts w:ascii="Times New Roman" w:hAnsi="Times New Roman" w:cs="Times New Roman"/>
          <w:iCs/>
          <w:sz w:val="24"/>
          <w:szCs w:val="24"/>
        </w:rPr>
        <w:t xml:space="preserve"> to Participant</w:t>
      </w:r>
    </w:p>
    <w:p w14:paraId="7FCDBE7F" w14:textId="77777777" w:rsidR="00465EE1" w:rsidRPr="00FF3AF5" w:rsidRDefault="00465EE1" w:rsidP="00465EE1">
      <w:pPr>
        <w:keepNext/>
        <w:spacing w:after="120"/>
        <w:rPr>
          <w:rFonts w:ascii="Times New Roman" w:hAnsi="Times New Roman" w:cs="Times New Roman"/>
          <w:b/>
          <w:sz w:val="24"/>
          <w:szCs w:val="24"/>
        </w:rPr>
      </w:pPr>
    </w:p>
    <w:p w14:paraId="13121A2E" w14:textId="77777777" w:rsidR="00465EE1" w:rsidRDefault="00465EE1" w:rsidP="00465EE1">
      <w:pPr>
        <w:keepNext/>
        <w:spacing w:after="120"/>
        <w:rPr>
          <w:rFonts w:ascii="Times New Roman" w:hAnsi="Times New Roman" w:cs="Times New Roman"/>
          <w:b/>
          <w:sz w:val="24"/>
          <w:szCs w:val="24"/>
        </w:rPr>
      </w:pPr>
    </w:p>
    <w:p w14:paraId="38831CEB" w14:textId="77777777" w:rsidR="00465EE1" w:rsidRDefault="00465EE1" w:rsidP="00465EE1">
      <w:pPr>
        <w:keepNext/>
        <w:spacing w:after="120"/>
        <w:rPr>
          <w:rFonts w:ascii="Times New Roman" w:hAnsi="Times New Roman" w:cs="Times New Roman"/>
          <w:b/>
          <w:sz w:val="24"/>
          <w:szCs w:val="24"/>
        </w:rPr>
      </w:pPr>
    </w:p>
    <w:p w14:paraId="18F944C8" w14:textId="77777777" w:rsidR="00465EE1" w:rsidRPr="00FF3AF5" w:rsidRDefault="00465EE1" w:rsidP="00465EE1">
      <w:pPr>
        <w:keepNext/>
        <w:spacing w:after="120"/>
        <w:rPr>
          <w:rFonts w:ascii="Times New Roman" w:hAnsi="Times New Roman" w:cs="Times New Roman"/>
          <w:b/>
          <w:sz w:val="24"/>
          <w:szCs w:val="24"/>
        </w:rPr>
      </w:pPr>
    </w:p>
    <w:p w14:paraId="2DD0653B" w14:textId="77777777" w:rsidR="00465EE1" w:rsidRPr="00FF3AF5" w:rsidRDefault="00465EE1" w:rsidP="00465EE1">
      <w:pPr>
        <w:keepNext/>
        <w:spacing w:after="120"/>
        <w:rPr>
          <w:rFonts w:ascii="Times New Roman" w:hAnsi="Times New Roman" w:cs="Times New Roman"/>
          <w:b/>
          <w:sz w:val="24"/>
          <w:szCs w:val="24"/>
        </w:rPr>
      </w:pPr>
      <w:r w:rsidRPr="00FF3AF5">
        <w:rPr>
          <w:rFonts w:ascii="Times New Roman" w:hAnsi="Times New Roman" w:cs="Times New Roman"/>
          <w:b/>
          <w:sz w:val="24"/>
          <w:szCs w:val="24"/>
        </w:rPr>
        <w:t>Certification of Healthcare Professional Obtaining Consent</w:t>
      </w:r>
    </w:p>
    <w:p w14:paraId="2EC8413B" w14:textId="77777777" w:rsidR="00465EE1" w:rsidRPr="00FF3AF5" w:rsidRDefault="00465EE1" w:rsidP="00465EE1">
      <w:pPr>
        <w:rPr>
          <w:rFonts w:ascii="Times New Roman" w:hAnsi="Times New Roman" w:cs="Times New Roman"/>
          <w:sz w:val="24"/>
          <w:szCs w:val="24"/>
        </w:rPr>
      </w:pPr>
      <w:r w:rsidRPr="00FF3AF5">
        <w:rPr>
          <w:rFonts w:ascii="Times New Roman" w:hAnsi="Times New Roman" w:cs="Times New Roman"/>
          <w:sz w:val="24"/>
          <w:szCs w:val="24"/>
        </w:rPr>
        <w:t>I certify that the nature and purpose, the potential benefits, and possible risks associated with participation in this research study have been explained to the above individual and that any questions about this information have been answered.</w:t>
      </w:r>
    </w:p>
    <w:p w14:paraId="537B4222" w14:textId="77777777" w:rsidR="00465EE1" w:rsidRPr="00FF3AF5" w:rsidRDefault="00465EE1" w:rsidP="00465EE1">
      <w:pPr>
        <w:pStyle w:val="BodyTextIndent3"/>
        <w:keepNext/>
        <w:ind w:left="0"/>
        <w:rPr>
          <w:rFonts w:ascii="Times New Roman" w:hAnsi="Times New Roman"/>
          <w:sz w:val="24"/>
          <w:szCs w:val="24"/>
        </w:rPr>
      </w:pPr>
    </w:p>
    <w:p w14:paraId="3AA4FA0E" w14:textId="77777777" w:rsidR="00465EE1" w:rsidRPr="00FF3AF5" w:rsidRDefault="00465EE1" w:rsidP="00465EE1">
      <w:pPr>
        <w:spacing w:line="276" w:lineRule="auto"/>
        <w:rPr>
          <w:rFonts w:ascii="Times New Roman" w:hAnsi="Times New Roman" w:cs="Times New Roman"/>
          <w:sz w:val="24"/>
          <w:szCs w:val="24"/>
          <w:u w:val="single"/>
        </w:rPr>
      </w:pPr>
      <w:r w:rsidRPr="00FF3AF5">
        <w:rPr>
          <w:rFonts w:ascii="Times New Roman" w:hAnsi="Times New Roman" w:cs="Times New Roman"/>
          <w:sz w:val="24"/>
          <w:szCs w:val="24"/>
          <w:u w:val="single"/>
        </w:rPr>
        <w:tab/>
      </w:r>
      <w:r w:rsidRPr="00FF3AF5">
        <w:rPr>
          <w:rFonts w:ascii="Times New Roman" w:hAnsi="Times New Roman" w:cs="Times New Roman"/>
          <w:sz w:val="24"/>
          <w:szCs w:val="24"/>
          <w:u w:val="single"/>
        </w:rPr>
        <w:tab/>
      </w:r>
      <w:r w:rsidRPr="00FF3AF5">
        <w:rPr>
          <w:rFonts w:ascii="Times New Roman" w:hAnsi="Times New Roman" w:cs="Times New Roman"/>
          <w:sz w:val="24"/>
          <w:szCs w:val="24"/>
          <w:u w:val="single"/>
        </w:rPr>
        <w:tab/>
      </w:r>
      <w:r w:rsidRPr="00FF3AF5">
        <w:rPr>
          <w:rFonts w:ascii="Times New Roman" w:hAnsi="Times New Roman" w:cs="Times New Roman"/>
          <w:sz w:val="24"/>
          <w:szCs w:val="24"/>
          <w:u w:val="single"/>
        </w:rPr>
        <w:tab/>
      </w:r>
      <w:r w:rsidRPr="00FF3AF5">
        <w:rPr>
          <w:rFonts w:ascii="Times New Roman" w:hAnsi="Times New Roman" w:cs="Times New Roman"/>
          <w:sz w:val="24"/>
          <w:szCs w:val="24"/>
          <w:u w:val="single"/>
        </w:rPr>
        <w:tab/>
      </w:r>
      <w:r w:rsidRPr="00FF3AF5">
        <w:rPr>
          <w:rFonts w:ascii="Times New Roman" w:hAnsi="Times New Roman" w:cs="Times New Roman"/>
          <w:sz w:val="24"/>
          <w:szCs w:val="24"/>
          <w:u w:val="single"/>
        </w:rPr>
        <w:tab/>
      </w:r>
      <w:r w:rsidRPr="00FF3AF5">
        <w:rPr>
          <w:rFonts w:ascii="Times New Roman" w:hAnsi="Times New Roman" w:cs="Times New Roman"/>
          <w:sz w:val="24"/>
          <w:szCs w:val="24"/>
          <w:u w:val="single"/>
        </w:rPr>
        <w:tab/>
      </w:r>
      <w:r w:rsidRPr="00FF3AF5">
        <w:rPr>
          <w:rFonts w:ascii="Times New Roman" w:hAnsi="Times New Roman" w:cs="Times New Roman"/>
          <w:sz w:val="24"/>
          <w:szCs w:val="24"/>
        </w:rPr>
        <w:tab/>
      </w:r>
      <w:r w:rsidRPr="00FF3AF5">
        <w:rPr>
          <w:rFonts w:ascii="Times New Roman" w:hAnsi="Times New Roman" w:cs="Times New Roman"/>
          <w:sz w:val="24"/>
          <w:szCs w:val="24"/>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p>
    <w:p w14:paraId="6619AD8C" w14:textId="5CE6FFDF" w:rsidR="00465EE1" w:rsidRPr="00FF3AF5" w:rsidRDefault="00465EE1" w:rsidP="00465EE1">
      <w:pPr>
        <w:spacing w:after="240" w:line="276" w:lineRule="auto"/>
        <w:rPr>
          <w:rFonts w:ascii="Times New Roman" w:hAnsi="Times New Roman" w:cs="Times New Roman"/>
          <w:sz w:val="24"/>
          <w:szCs w:val="24"/>
          <w:lang w:val="fr-FR"/>
        </w:rPr>
      </w:pPr>
      <w:r w:rsidRPr="00FF3AF5">
        <w:rPr>
          <w:rFonts w:ascii="Times New Roman" w:hAnsi="Times New Roman" w:cs="Times New Roman"/>
          <w:sz w:val="24"/>
          <w:szCs w:val="24"/>
          <w:lang w:val="fr-FR"/>
        </w:rPr>
        <w:t>Healthcare Professional Signature</w:t>
      </w:r>
      <w:r w:rsidRPr="00FF3AF5">
        <w:rPr>
          <w:rFonts w:ascii="Times New Roman" w:hAnsi="Times New Roman" w:cs="Times New Roman"/>
          <w:sz w:val="24"/>
          <w:szCs w:val="24"/>
          <w:lang w:val="fr-FR"/>
        </w:rPr>
        <w:tab/>
      </w:r>
      <w:r w:rsidRPr="00FF3AF5">
        <w:rPr>
          <w:rFonts w:ascii="Times New Roman" w:hAnsi="Times New Roman" w:cs="Times New Roman"/>
          <w:sz w:val="24"/>
          <w:szCs w:val="24"/>
          <w:lang w:val="fr-FR"/>
        </w:rPr>
        <w:tab/>
      </w:r>
      <w:r w:rsidRPr="00FF3AF5">
        <w:rPr>
          <w:rFonts w:ascii="Times New Roman" w:hAnsi="Times New Roman" w:cs="Times New Roman"/>
          <w:sz w:val="24"/>
          <w:szCs w:val="24"/>
          <w:lang w:val="fr-FR"/>
        </w:rPr>
        <w:tab/>
      </w:r>
      <w:r w:rsidRPr="00FF3AF5">
        <w:rPr>
          <w:rFonts w:ascii="Times New Roman" w:hAnsi="Times New Roman" w:cs="Times New Roman"/>
          <w:sz w:val="24"/>
          <w:szCs w:val="24"/>
          <w:lang w:val="fr-FR"/>
        </w:rPr>
        <w:tab/>
      </w:r>
      <w:r>
        <w:rPr>
          <w:rFonts w:ascii="Times New Roman" w:hAnsi="Times New Roman" w:cs="Times New Roman"/>
          <w:sz w:val="24"/>
          <w:szCs w:val="24"/>
          <w:lang w:val="fr-FR"/>
        </w:rPr>
        <w:tab/>
      </w:r>
      <w:r w:rsidRPr="00FF3AF5">
        <w:rPr>
          <w:rFonts w:ascii="Times New Roman" w:hAnsi="Times New Roman" w:cs="Times New Roman"/>
          <w:sz w:val="24"/>
          <w:szCs w:val="24"/>
          <w:lang w:val="fr-FR"/>
        </w:rPr>
        <w:t xml:space="preserve">Date </w:t>
      </w:r>
      <w:r w:rsidRPr="00FF3AF5">
        <w:rPr>
          <w:rFonts w:ascii="Times New Roman" w:hAnsi="Times New Roman" w:cs="Times New Roman"/>
          <w:iCs/>
          <w:sz w:val="24"/>
          <w:szCs w:val="24"/>
        </w:rPr>
        <w:t>(DD/MM/YYYY)</w:t>
      </w:r>
      <w:r w:rsidRPr="00FF3AF5">
        <w:rPr>
          <w:rFonts w:ascii="Times New Roman" w:hAnsi="Times New Roman" w:cs="Times New Roman"/>
          <w:sz w:val="24"/>
          <w:szCs w:val="24"/>
          <w:lang w:val="fr-FR"/>
        </w:rPr>
        <w:tab/>
      </w:r>
    </w:p>
    <w:p w14:paraId="0223B220" w14:textId="77777777" w:rsidR="00465EE1" w:rsidRPr="00FF3AF5" w:rsidRDefault="00465EE1" w:rsidP="00465EE1">
      <w:pPr>
        <w:spacing w:line="276" w:lineRule="auto"/>
        <w:rPr>
          <w:rFonts w:ascii="Times New Roman" w:hAnsi="Times New Roman" w:cs="Times New Roman"/>
          <w:sz w:val="24"/>
          <w:szCs w:val="24"/>
          <w:u w:val="single"/>
          <w:lang w:val="fr-FR"/>
        </w:rPr>
      </w:pPr>
      <w:r w:rsidRPr="00FF3AF5">
        <w:rPr>
          <w:rFonts w:ascii="Times New Roman" w:hAnsi="Times New Roman" w:cs="Times New Roman"/>
          <w:sz w:val="24"/>
          <w:szCs w:val="24"/>
          <w:u w:val="single"/>
          <w:lang w:val="fr-FR"/>
        </w:rPr>
        <w:br/>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u w:val="single"/>
          <w:lang w:val="fr-FR"/>
        </w:rPr>
        <w:tab/>
      </w:r>
      <w:r w:rsidRPr="00FF3AF5">
        <w:rPr>
          <w:rFonts w:ascii="Times New Roman" w:hAnsi="Times New Roman" w:cs="Times New Roman"/>
          <w:sz w:val="24"/>
          <w:szCs w:val="24"/>
          <w:lang w:val="fr-FR"/>
        </w:rPr>
        <w:tab/>
      </w:r>
      <w:r w:rsidRPr="00FF3AF5">
        <w:rPr>
          <w:rFonts w:ascii="Times New Roman" w:hAnsi="Times New Roman" w:cs="Times New Roman"/>
          <w:sz w:val="24"/>
          <w:szCs w:val="24"/>
          <w:lang w:val="fr-FR"/>
        </w:rPr>
        <w:tab/>
      </w:r>
    </w:p>
    <w:p w14:paraId="55C334CE" w14:textId="2E751612" w:rsidR="00980F85" w:rsidRPr="00B061AA" w:rsidRDefault="00465EE1" w:rsidP="00465EE1">
      <w:pPr>
        <w:rPr>
          <w:rFonts w:ascii="Times New Roman" w:hAnsi="Times New Roman" w:cs="Times New Roman"/>
          <w:b/>
          <w:sz w:val="24"/>
          <w:szCs w:val="24"/>
        </w:rPr>
      </w:pPr>
      <w:r w:rsidRPr="00465EE1">
        <w:rPr>
          <w:rFonts w:ascii="Times New Roman" w:hAnsi="Times New Roman" w:cs="Times New Roman"/>
          <w:sz w:val="24"/>
          <w:szCs w:val="24"/>
        </w:rPr>
        <w:t>Printed</w:t>
      </w:r>
      <w:r w:rsidRPr="00FF3AF5">
        <w:rPr>
          <w:rFonts w:ascii="Times New Roman" w:hAnsi="Times New Roman" w:cs="Times New Roman"/>
          <w:sz w:val="24"/>
          <w:szCs w:val="24"/>
          <w:lang w:val="fr-FR"/>
        </w:rPr>
        <w:t xml:space="preserve"> Healthcare Professional Name</w:t>
      </w:r>
      <w:r w:rsidRPr="00FF3AF5">
        <w:rPr>
          <w:rFonts w:ascii="Times New Roman" w:hAnsi="Times New Roman" w:cs="Times New Roman"/>
          <w:sz w:val="24"/>
          <w:szCs w:val="24"/>
          <w:lang w:val="fr-FR"/>
        </w:rPr>
        <w:tab/>
      </w:r>
      <w:r w:rsidRPr="00FF3AF5">
        <w:rPr>
          <w:rFonts w:ascii="Times New Roman" w:hAnsi="Times New Roman" w:cs="Times New Roman"/>
          <w:sz w:val="24"/>
          <w:szCs w:val="24"/>
          <w:lang w:val="fr-FR"/>
        </w:rPr>
        <w:tab/>
      </w:r>
      <w:r w:rsidRPr="00FF3AF5">
        <w:rPr>
          <w:rFonts w:ascii="Times New Roman" w:hAnsi="Times New Roman" w:cs="Times New Roman"/>
          <w:sz w:val="24"/>
          <w:szCs w:val="24"/>
          <w:lang w:val="fr-FR"/>
        </w:rPr>
        <w:tab/>
      </w:r>
      <w:r w:rsidR="00980F85" w:rsidRPr="00B061AA">
        <w:rPr>
          <w:rFonts w:ascii="Times New Roman" w:hAnsi="Times New Roman" w:cs="Times New Roman"/>
          <w:b/>
          <w:sz w:val="24"/>
          <w:szCs w:val="24"/>
        </w:rPr>
        <w:br w:type="page"/>
      </w:r>
    </w:p>
    <w:p w14:paraId="741C19E5" w14:textId="0E9EC43F" w:rsidR="00476A91" w:rsidRPr="00B061AA" w:rsidRDefault="00476A91" w:rsidP="00476A91">
      <w:pPr>
        <w:rPr>
          <w:rFonts w:ascii="Times New Roman" w:hAnsi="Times New Roman" w:cs="Times New Roman"/>
          <w:b/>
          <w:sz w:val="28"/>
          <w:szCs w:val="32"/>
        </w:rPr>
      </w:pPr>
      <w:r w:rsidRPr="00B061AA">
        <w:rPr>
          <w:rFonts w:ascii="Times New Roman" w:hAnsi="Times New Roman" w:cs="Times New Roman"/>
          <w:b/>
          <w:sz w:val="28"/>
          <w:szCs w:val="32"/>
        </w:rPr>
        <w:lastRenderedPageBreak/>
        <w:t xml:space="preserve">Consent for </w:t>
      </w:r>
      <w:r w:rsidR="00C85FCD" w:rsidRPr="00B061AA">
        <w:rPr>
          <w:rFonts w:ascii="Times New Roman" w:hAnsi="Times New Roman" w:cs="Times New Roman"/>
          <w:b/>
          <w:sz w:val="28"/>
          <w:szCs w:val="32"/>
        </w:rPr>
        <w:t xml:space="preserve">Give </w:t>
      </w:r>
      <w:r w:rsidRPr="00B061AA">
        <w:rPr>
          <w:rFonts w:ascii="Times New Roman" w:hAnsi="Times New Roman" w:cs="Times New Roman"/>
          <w:b/>
          <w:sz w:val="28"/>
          <w:szCs w:val="32"/>
        </w:rPr>
        <w:t xml:space="preserve">Samples for Future Research (Optional) </w:t>
      </w:r>
    </w:p>
    <w:p w14:paraId="751A4965" w14:textId="77777777" w:rsidR="00476A91" w:rsidRPr="00B061AA" w:rsidRDefault="00476A91" w:rsidP="00476A91">
      <w:pPr>
        <w:rPr>
          <w:rFonts w:ascii="Times New Roman" w:hAnsi="Times New Roman" w:cs="Times New Roman"/>
          <w:b/>
          <w:sz w:val="24"/>
          <w:szCs w:val="24"/>
        </w:rPr>
      </w:pPr>
    </w:p>
    <w:p w14:paraId="0C7E946A" w14:textId="766BBA05" w:rsidR="00476A91" w:rsidRPr="00B061AA" w:rsidRDefault="00476A91" w:rsidP="00476A91">
      <w:pPr>
        <w:spacing w:after="240" w:line="276" w:lineRule="auto"/>
        <w:rPr>
          <w:rFonts w:ascii="Times New Roman" w:hAnsi="Times New Roman" w:cs="Times New Roman"/>
          <w:sz w:val="24"/>
          <w:szCs w:val="24"/>
        </w:rPr>
      </w:pPr>
      <w:r w:rsidRPr="4E2A77F7">
        <w:rPr>
          <w:rFonts w:ascii="Times New Roman" w:hAnsi="Times New Roman" w:cs="Times New Roman"/>
          <w:sz w:val="24"/>
          <w:szCs w:val="24"/>
        </w:rPr>
        <w:t>The purpose of storing samples, the procedures involved, and the risks and benefits have been explained to me. I have asked all the questions I have at this time and I have been told whom to contact if I have more questions. I have been told that I will be given a signed copy of this consent form to keep. I understand that I do not have to allow the use of my blood</w:t>
      </w:r>
      <w:r w:rsidR="02339C03" w:rsidRPr="4E2A77F7">
        <w:rPr>
          <w:rFonts w:ascii="Times New Roman" w:hAnsi="Times New Roman" w:cs="Times New Roman"/>
          <w:sz w:val="24"/>
          <w:szCs w:val="24"/>
        </w:rPr>
        <w:t xml:space="preserve">, </w:t>
      </w:r>
      <w:r w:rsidRPr="4E2A77F7">
        <w:rPr>
          <w:rFonts w:ascii="Times New Roman" w:hAnsi="Times New Roman" w:cs="Times New Roman"/>
          <w:sz w:val="24"/>
          <w:szCs w:val="24"/>
        </w:rPr>
        <w:t>bone marrow</w:t>
      </w:r>
      <w:r w:rsidR="215C16A1" w:rsidRPr="4E2A77F7">
        <w:rPr>
          <w:rFonts w:ascii="Times New Roman" w:hAnsi="Times New Roman" w:cs="Times New Roman"/>
          <w:sz w:val="24"/>
          <w:szCs w:val="24"/>
        </w:rPr>
        <w:t>, cerebral spinal fluid</w:t>
      </w:r>
      <w:r w:rsidR="00727BF4">
        <w:rPr>
          <w:rFonts w:ascii="Times New Roman" w:hAnsi="Times New Roman" w:cs="Times New Roman"/>
          <w:sz w:val="24"/>
          <w:szCs w:val="24"/>
        </w:rPr>
        <w:t>, apheresis collection samples</w:t>
      </w:r>
      <w:r w:rsidRPr="4E2A77F7">
        <w:rPr>
          <w:rFonts w:ascii="Times New Roman" w:hAnsi="Times New Roman" w:cs="Times New Roman"/>
          <w:sz w:val="24"/>
          <w:szCs w:val="24"/>
        </w:rPr>
        <w:t xml:space="preserve"> for research. If I decide not</w:t>
      </w:r>
      <w:r w:rsidR="00295798" w:rsidRPr="4E2A77F7">
        <w:rPr>
          <w:rFonts w:ascii="Times New Roman" w:hAnsi="Times New Roman" w:cs="Times New Roman"/>
          <w:sz w:val="24"/>
          <w:szCs w:val="24"/>
        </w:rPr>
        <w:t xml:space="preserve"> to</w:t>
      </w:r>
      <w:r w:rsidRPr="4E2A77F7">
        <w:rPr>
          <w:rFonts w:ascii="Times New Roman" w:hAnsi="Times New Roman" w:cs="Times New Roman"/>
          <w:sz w:val="24"/>
          <w:szCs w:val="24"/>
        </w:rPr>
        <w:t xml:space="preserve"> let you store research samples now or in the future, it will not affect my medical care in any way. </w:t>
      </w:r>
    </w:p>
    <w:p w14:paraId="6F106F8F" w14:textId="3F657EBD" w:rsidR="00476A91" w:rsidRPr="00B061AA" w:rsidRDefault="00476A91" w:rsidP="00476A91">
      <w:pPr>
        <w:spacing w:after="240" w:line="276" w:lineRule="auto"/>
        <w:rPr>
          <w:rFonts w:ascii="Times New Roman" w:hAnsi="Times New Roman" w:cs="Times New Roman"/>
          <w:sz w:val="24"/>
          <w:szCs w:val="24"/>
        </w:rPr>
      </w:pPr>
      <w:r w:rsidRPr="4E2A77F7">
        <w:rPr>
          <w:rFonts w:ascii="Times New Roman" w:hAnsi="Times New Roman" w:cs="Times New Roman"/>
          <w:sz w:val="24"/>
          <w:szCs w:val="24"/>
        </w:rPr>
        <w:t>I voluntarily agree that blood</w:t>
      </w:r>
      <w:r w:rsidR="5569B432" w:rsidRPr="4E2A77F7">
        <w:rPr>
          <w:rFonts w:ascii="Times New Roman" w:hAnsi="Times New Roman" w:cs="Times New Roman"/>
          <w:sz w:val="24"/>
          <w:szCs w:val="24"/>
        </w:rPr>
        <w:t xml:space="preserve">, </w:t>
      </w:r>
      <w:r w:rsidRPr="4E2A77F7">
        <w:rPr>
          <w:rFonts w:ascii="Times New Roman" w:hAnsi="Times New Roman" w:cs="Times New Roman"/>
          <w:sz w:val="24"/>
          <w:szCs w:val="24"/>
        </w:rPr>
        <w:t>bone marrow</w:t>
      </w:r>
      <w:r w:rsidR="46C4CFA1" w:rsidRPr="4E2A77F7">
        <w:rPr>
          <w:rFonts w:ascii="Times New Roman" w:hAnsi="Times New Roman" w:cs="Times New Roman"/>
          <w:sz w:val="24"/>
          <w:szCs w:val="24"/>
        </w:rPr>
        <w:t>, cerebral spinal fluid</w:t>
      </w:r>
      <w:r w:rsidR="00727BF4">
        <w:rPr>
          <w:rFonts w:ascii="Times New Roman" w:hAnsi="Times New Roman" w:cs="Times New Roman"/>
          <w:sz w:val="24"/>
          <w:szCs w:val="24"/>
        </w:rPr>
        <w:t>,</w:t>
      </w:r>
      <w:r w:rsidRPr="4E2A77F7">
        <w:rPr>
          <w:rFonts w:ascii="Times New Roman" w:hAnsi="Times New Roman" w:cs="Times New Roman"/>
          <w:sz w:val="24"/>
          <w:szCs w:val="24"/>
        </w:rPr>
        <w:t xml:space="preserve"> </w:t>
      </w:r>
      <w:r w:rsidR="00727BF4" w:rsidRPr="4E2A77F7">
        <w:rPr>
          <w:rFonts w:ascii="Times New Roman" w:hAnsi="Times New Roman" w:cs="Times New Roman"/>
          <w:sz w:val="24"/>
          <w:szCs w:val="24"/>
        </w:rPr>
        <w:t>and</w:t>
      </w:r>
      <w:r w:rsidR="004835C7">
        <w:rPr>
          <w:rFonts w:ascii="Times New Roman" w:hAnsi="Times New Roman" w:cs="Times New Roman"/>
          <w:sz w:val="24"/>
          <w:szCs w:val="24"/>
        </w:rPr>
        <w:t>/</w:t>
      </w:r>
      <w:r w:rsidR="00727BF4" w:rsidRPr="4E2A77F7">
        <w:rPr>
          <w:rFonts w:ascii="Times New Roman" w:hAnsi="Times New Roman" w:cs="Times New Roman"/>
          <w:sz w:val="24"/>
          <w:szCs w:val="24"/>
        </w:rPr>
        <w:t xml:space="preserve">or </w:t>
      </w:r>
      <w:r w:rsidR="00727BF4">
        <w:rPr>
          <w:rFonts w:ascii="Times New Roman" w:hAnsi="Times New Roman" w:cs="Times New Roman"/>
          <w:sz w:val="24"/>
          <w:szCs w:val="24"/>
        </w:rPr>
        <w:t xml:space="preserve">apheresis collection </w:t>
      </w:r>
      <w:r w:rsidRPr="4E2A77F7">
        <w:rPr>
          <w:rFonts w:ascii="Times New Roman" w:hAnsi="Times New Roman" w:cs="Times New Roman"/>
          <w:sz w:val="24"/>
          <w:szCs w:val="24"/>
        </w:rPr>
        <w:t>samples may be collected and that my related information can be stored indefinitely by the BMT CTN Repository for future research.</w:t>
      </w:r>
    </w:p>
    <w:p w14:paraId="6494C4F9" w14:textId="77777777" w:rsidR="00476A91" w:rsidRPr="00B061AA" w:rsidRDefault="00476A91" w:rsidP="00476A91">
      <w:pPr>
        <w:spacing w:after="240" w:line="276" w:lineRule="auto"/>
        <w:rPr>
          <w:rFonts w:ascii="Times New Roman" w:hAnsi="Times New Roman" w:cs="Times New Roman"/>
          <w:sz w:val="24"/>
          <w:szCs w:val="24"/>
        </w:rPr>
      </w:pPr>
      <w:r w:rsidRPr="00B061AA">
        <w:rPr>
          <w:rFonts w:ascii="Times New Roman" w:hAnsi="Times New Roman" w:cs="Times New Roman"/>
          <w:sz w:val="24"/>
          <w:szCs w:val="24"/>
          <w:u w:val="single"/>
        </w:rPr>
        <w:t>Blood samples</w:t>
      </w:r>
      <w:r w:rsidRPr="00B061AA">
        <w:rPr>
          <w:rFonts w:ascii="Times New Roman" w:hAnsi="Times New Roman" w:cs="Times New Roman"/>
          <w:sz w:val="24"/>
          <w:szCs w:val="24"/>
        </w:rPr>
        <w:t>:</w:t>
      </w:r>
    </w:p>
    <w:p w14:paraId="785FD7A8" w14:textId="3CB1B8C9" w:rsidR="00476A91" w:rsidRDefault="00476A91" w:rsidP="00476A91">
      <w:pPr>
        <w:widowControl/>
        <w:numPr>
          <w:ilvl w:val="0"/>
          <w:numId w:val="10"/>
        </w:numPr>
        <w:autoSpaceDE/>
        <w:autoSpaceDN/>
        <w:jc w:val="both"/>
        <w:rPr>
          <w:rFonts w:ascii="Times New Roman" w:hAnsi="Times New Roman" w:cs="Times New Roman"/>
          <w:sz w:val="24"/>
          <w:szCs w:val="24"/>
        </w:rPr>
      </w:pPr>
      <w:r w:rsidRPr="00B061AA">
        <w:rPr>
          <w:rFonts w:ascii="Times New Roman" w:hAnsi="Times New Roman" w:cs="Times New Roman"/>
          <w:sz w:val="24"/>
          <w:szCs w:val="24"/>
        </w:rPr>
        <w:t>I agree to allow my blood to be used for future research.</w:t>
      </w:r>
    </w:p>
    <w:p w14:paraId="04C74148" w14:textId="77777777" w:rsidR="009C5A3A" w:rsidRPr="009C5A3A" w:rsidRDefault="009C5A3A" w:rsidP="009C5A3A">
      <w:pPr>
        <w:widowControl/>
        <w:autoSpaceDE/>
        <w:autoSpaceDN/>
        <w:ind w:left="360"/>
        <w:jc w:val="both"/>
        <w:rPr>
          <w:rFonts w:ascii="Times New Roman" w:hAnsi="Times New Roman" w:cs="Times New Roman"/>
          <w:sz w:val="24"/>
          <w:szCs w:val="24"/>
        </w:rPr>
      </w:pPr>
    </w:p>
    <w:p w14:paraId="0FE1477D" w14:textId="77777777" w:rsidR="00476A91" w:rsidRPr="00B061AA" w:rsidRDefault="00476A91" w:rsidP="00C95B7E">
      <w:pPr>
        <w:widowControl/>
        <w:numPr>
          <w:ilvl w:val="0"/>
          <w:numId w:val="10"/>
        </w:numPr>
        <w:autoSpaceDE/>
        <w:autoSpaceDN/>
        <w:jc w:val="both"/>
        <w:rPr>
          <w:rFonts w:ascii="Times New Roman" w:hAnsi="Times New Roman" w:cs="Times New Roman"/>
          <w:sz w:val="24"/>
          <w:szCs w:val="24"/>
        </w:rPr>
      </w:pPr>
      <w:r w:rsidRPr="00B061AA">
        <w:rPr>
          <w:rFonts w:ascii="Times New Roman" w:hAnsi="Times New Roman" w:cs="Times New Roman"/>
          <w:sz w:val="24"/>
          <w:szCs w:val="24"/>
        </w:rPr>
        <w:t xml:space="preserve">I do </w:t>
      </w:r>
      <w:r w:rsidRPr="00B061AA">
        <w:rPr>
          <w:rFonts w:ascii="Times New Roman" w:hAnsi="Times New Roman" w:cs="Times New Roman"/>
          <w:sz w:val="24"/>
          <w:szCs w:val="24"/>
          <w:u w:val="single"/>
        </w:rPr>
        <w:t>not</w:t>
      </w:r>
      <w:r w:rsidRPr="00B061AA">
        <w:rPr>
          <w:rFonts w:ascii="Times New Roman" w:hAnsi="Times New Roman" w:cs="Times New Roman"/>
          <w:sz w:val="24"/>
          <w:szCs w:val="24"/>
        </w:rPr>
        <w:t xml:space="preserve"> agree to allow my blood to be used for future research.</w:t>
      </w:r>
    </w:p>
    <w:p w14:paraId="508038D6" w14:textId="77777777" w:rsidR="00476A91" w:rsidRDefault="00476A91" w:rsidP="00476A91">
      <w:pPr>
        <w:tabs>
          <w:tab w:val="left" w:pos="0"/>
        </w:tabs>
        <w:suppressAutoHyphens/>
        <w:rPr>
          <w:rFonts w:ascii="Times New Roman" w:hAnsi="Times New Roman" w:cs="Times New Roman"/>
          <w:spacing w:val="-3"/>
          <w:sz w:val="24"/>
          <w:szCs w:val="24"/>
        </w:rPr>
      </w:pPr>
    </w:p>
    <w:p w14:paraId="5DFA0605" w14:textId="77777777" w:rsidR="00D341C5" w:rsidRPr="00B061AA" w:rsidRDefault="00D341C5" w:rsidP="00476A91">
      <w:pPr>
        <w:tabs>
          <w:tab w:val="left" w:pos="0"/>
        </w:tabs>
        <w:suppressAutoHyphens/>
        <w:rPr>
          <w:rFonts w:ascii="Times New Roman" w:hAnsi="Times New Roman" w:cs="Times New Roman"/>
          <w:spacing w:val="-3"/>
          <w:sz w:val="24"/>
          <w:szCs w:val="24"/>
        </w:rPr>
      </w:pPr>
    </w:p>
    <w:p w14:paraId="62114CF2" w14:textId="77777777" w:rsidR="00476A91" w:rsidRPr="00B061AA" w:rsidRDefault="00476A91" w:rsidP="00476A91">
      <w:pPr>
        <w:spacing w:after="240" w:line="276" w:lineRule="auto"/>
        <w:rPr>
          <w:rFonts w:ascii="Times New Roman" w:hAnsi="Times New Roman" w:cs="Times New Roman"/>
          <w:sz w:val="24"/>
          <w:szCs w:val="24"/>
        </w:rPr>
      </w:pPr>
      <w:r w:rsidRPr="00B061AA">
        <w:rPr>
          <w:rFonts w:ascii="Times New Roman" w:hAnsi="Times New Roman" w:cs="Times New Roman"/>
          <w:sz w:val="24"/>
          <w:szCs w:val="24"/>
          <w:u w:val="single"/>
        </w:rPr>
        <w:t>Bone marrow samples</w:t>
      </w:r>
      <w:r w:rsidRPr="00B061AA">
        <w:rPr>
          <w:rFonts w:ascii="Times New Roman" w:hAnsi="Times New Roman" w:cs="Times New Roman"/>
          <w:sz w:val="24"/>
          <w:szCs w:val="24"/>
        </w:rPr>
        <w:t>:</w:t>
      </w:r>
    </w:p>
    <w:p w14:paraId="479F6210" w14:textId="35E14BDD" w:rsidR="009C5A3A" w:rsidRDefault="00476A91" w:rsidP="00476A91">
      <w:pPr>
        <w:widowControl/>
        <w:numPr>
          <w:ilvl w:val="0"/>
          <w:numId w:val="10"/>
        </w:numPr>
        <w:autoSpaceDE/>
        <w:autoSpaceDN/>
        <w:jc w:val="both"/>
        <w:rPr>
          <w:rFonts w:ascii="Times New Roman" w:hAnsi="Times New Roman" w:cs="Times New Roman"/>
          <w:sz w:val="24"/>
          <w:szCs w:val="24"/>
        </w:rPr>
      </w:pPr>
      <w:r w:rsidRPr="00B061AA">
        <w:rPr>
          <w:rFonts w:ascii="Times New Roman" w:hAnsi="Times New Roman" w:cs="Times New Roman"/>
          <w:sz w:val="24"/>
          <w:szCs w:val="24"/>
        </w:rPr>
        <w:t>I agree to allow my bone marrow to be used for future research</w:t>
      </w:r>
      <w:r w:rsidR="009C5A3A">
        <w:rPr>
          <w:rFonts w:ascii="Times New Roman" w:hAnsi="Times New Roman" w:cs="Times New Roman"/>
          <w:sz w:val="24"/>
          <w:szCs w:val="24"/>
        </w:rPr>
        <w:t>.</w:t>
      </w:r>
    </w:p>
    <w:p w14:paraId="41D45232" w14:textId="4881C7F8" w:rsidR="00476A91" w:rsidRPr="009C5A3A" w:rsidRDefault="00476A91" w:rsidP="009C5A3A">
      <w:pPr>
        <w:widowControl/>
        <w:autoSpaceDE/>
        <w:autoSpaceDN/>
        <w:ind w:left="360"/>
        <w:jc w:val="both"/>
        <w:rPr>
          <w:rFonts w:ascii="Times New Roman" w:hAnsi="Times New Roman" w:cs="Times New Roman"/>
          <w:sz w:val="24"/>
          <w:szCs w:val="24"/>
        </w:rPr>
      </w:pPr>
    </w:p>
    <w:p w14:paraId="09621EDC" w14:textId="77777777" w:rsidR="00476A91" w:rsidRPr="00B061AA" w:rsidRDefault="00476A91" w:rsidP="00C95B7E">
      <w:pPr>
        <w:widowControl/>
        <w:numPr>
          <w:ilvl w:val="0"/>
          <w:numId w:val="10"/>
        </w:numPr>
        <w:autoSpaceDE/>
        <w:autoSpaceDN/>
        <w:jc w:val="both"/>
        <w:rPr>
          <w:rFonts w:ascii="Times New Roman" w:hAnsi="Times New Roman" w:cs="Times New Roman"/>
          <w:sz w:val="24"/>
          <w:szCs w:val="24"/>
        </w:rPr>
      </w:pPr>
      <w:r w:rsidRPr="4E2A77F7">
        <w:rPr>
          <w:rFonts w:ascii="Times New Roman" w:hAnsi="Times New Roman" w:cs="Times New Roman"/>
          <w:sz w:val="24"/>
          <w:szCs w:val="24"/>
        </w:rPr>
        <w:t xml:space="preserve">I do </w:t>
      </w:r>
      <w:r w:rsidRPr="4E2A77F7">
        <w:rPr>
          <w:rFonts w:ascii="Times New Roman" w:hAnsi="Times New Roman" w:cs="Times New Roman"/>
          <w:sz w:val="24"/>
          <w:szCs w:val="24"/>
          <w:u w:val="single"/>
        </w:rPr>
        <w:t>not</w:t>
      </w:r>
      <w:r w:rsidRPr="4E2A77F7">
        <w:rPr>
          <w:rFonts w:ascii="Times New Roman" w:hAnsi="Times New Roman" w:cs="Times New Roman"/>
          <w:sz w:val="24"/>
          <w:szCs w:val="24"/>
        </w:rPr>
        <w:t xml:space="preserve"> agree to allow my bone marrow to be used for future research.</w:t>
      </w:r>
    </w:p>
    <w:p w14:paraId="730194F7" w14:textId="6C68C4A9" w:rsidR="4E2A77F7" w:rsidRDefault="4E2A77F7" w:rsidP="00CB0D07">
      <w:pPr>
        <w:widowControl/>
        <w:jc w:val="both"/>
        <w:rPr>
          <w:rFonts w:ascii="Times New Roman" w:hAnsi="Times New Roman" w:cs="Times New Roman"/>
          <w:sz w:val="24"/>
          <w:szCs w:val="24"/>
        </w:rPr>
      </w:pPr>
    </w:p>
    <w:p w14:paraId="4F930708" w14:textId="77777777" w:rsidR="00D341C5" w:rsidRDefault="00D341C5" w:rsidP="00CB0D07">
      <w:pPr>
        <w:widowControl/>
        <w:jc w:val="both"/>
        <w:rPr>
          <w:rFonts w:ascii="Times New Roman" w:hAnsi="Times New Roman" w:cs="Times New Roman"/>
          <w:sz w:val="24"/>
          <w:szCs w:val="24"/>
        </w:rPr>
      </w:pPr>
    </w:p>
    <w:p w14:paraId="35354E54" w14:textId="5AEF7542" w:rsidR="26FC5DFF" w:rsidRPr="00CB0D07" w:rsidRDefault="26FC5DFF" w:rsidP="4E2A77F7">
      <w:pPr>
        <w:spacing w:after="240" w:line="276" w:lineRule="auto"/>
        <w:rPr>
          <w:rFonts w:ascii="Times New Roman" w:hAnsi="Times New Roman" w:cs="Times New Roman"/>
          <w:sz w:val="24"/>
          <w:szCs w:val="24"/>
          <w:u w:val="single"/>
        </w:rPr>
      </w:pPr>
      <w:r w:rsidRPr="4E2A77F7">
        <w:rPr>
          <w:rFonts w:ascii="Times New Roman" w:hAnsi="Times New Roman" w:cs="Times New Roman"/>
          <w:sz w:val="24"/>
          <w:szCs w:val="24"/>
          <w:u w:val="single"/>
        </w:rPr>
        <w:t>Cerebral spinal fluid samples</w:t>
      </w:r>
      <w:r w:rsidRPr="00CB0D07">
        <w:rPr>
          <w:rFonts w:ascii="Times New Roman" w:hAnsi="Times New Roman" w:cs="Times New Roman"/>
          <w:sz w:val="24"/>
          <w:szCs w:val="24"/>
          <w:u w:val="single"/>
        </w:rPr>
        <w:t>:</w:t>
      </w:r>
    </w:p>
    <w:p w14:paraId="5EFF666E" w14:textId="0BD12DDB" w:rsidR="4E2A77F7" w:rsidRDefault="26FC5DFF" w:rsidP="009C5A3A">
      <w:pPr>
        <w:widowControl/>
        <w:numPr>
          <w:ilvl w:val="0"/>
          <w:numId w:val="10"/>
        </w:numPr>
        <w:jc w:val="both"/>
        <w:rPr>
          <w:rFonts w:ascii="Times New Roman" w:hAnsi="Times New Roman" w:cs="Times New Roman"/>
          <w:sz w:val="24"/>
          <w:szCs w:val="24"/>
        </w:rPr>
      </w:pPr>
      <w:r w:rsidRPr="4E2A77F7">
        <w:rPr>
          <w:rFonts w:ascii="Times New Roman" w:hAnsi="Times New Roman" w:cs="Times New Roman"/>
          <w:sz w:val="24"/>
          <w:szCs w:val="24"/>
        </w:rPr>
        <w:t>I agree to allow my cerebral spinal fluid to be used for future research.</w:t>
      </w:r>
    </w:p>
    <w:p w14:paraId="610C0402" w14:textId="77777777" w:rsidR="009C5A3A" w:rsidRPr="009C5A3A" w:rsidRDefault="009C5A3A" w:rsidP="009C5A3A">
      <w:pPr>
        <w:widowControl/>
        <w:ind w:left="360"/>
        <w:jc w:val="both"/>
        <w:rPr>
          <w:rFonts w:ascii="Times New Roman" w:hAnsi="Times New Roman" w:cs="Times New Roman"/>
          <w:sz w:val="24"/>
          <w:szCs w:val="24"/>
        </w:rPr>
      </w:pPr>
    </w:p>
    <w:p w14:paraId="695E016E" w14:textId="0DFDDD5B" w:rsidR="26FC5DFF" w:rsidRDefault="26FC5DFF" w:rsidP="4E2A77F7">
      <w:pPr>
        <w:widowControl/>
        <w:numPr>
          <w:ilvl w:val="0"/>
          <w:numId w:val="10"/>
        </w:numPr>
        <w:jc w:val="both"/>
        <w:rPr>
          <w:rFonts w:ascii="Times New Roman" w:hAnsi="Times New Roman" w:cs="Times New Roman"/>
          <w:sz w:val="24"/>
          <w:szCs w:val="24"/>
        </w:rPr>
      </w:pPr>
      <w:r w:rsidRPr="4E2A77F7">
        <w:rPr>
          <w:rFonts w:ascii="Times New Roman" w:hAnsi="Times New Roman" w:cs="Times New Roman"/>
          <w:sz w:val="24"/>
          <w:szCs w:val="24"/>
        </w:rPr>
        <w:t xml:space="preserve">I do </w:t>
      </w:r>
      <w:r w:rsidRPr="4E2A77F7">
        <w:rPr>
          <w:rFonts w:ascii="Times New Roman" w:hAnsi="Times New Roman" w:cs="Times New Roman"/>
          <w:sz w:val="24"/>
          <w:szCs w:val="24"/>
          <w:u w:val="single"/>
        </w:rPr>
        <w:t>not</w:t>
      </w:r>
      <w:r w:rsidRPr="4E2A77F7">
        <w:rPr>
          <w:rFonts w:ascii="Times New Roman" w:hAnsi="Times New Roman" w:cs="Times New Roman"/>
          <w:sz w:val="24"/>
          <w:szCs w:val="24"/>
        </w:rPr>
        <w:t xml:space="preserve"> agree to allow my cerebral spinal fluid to be used for future research</w:t>
      </w:r>
    </w:p>
    <w:p w14:paraId="36F8D6A6" w14:textId="77777777" w:rsidR="00D341C5" w:rsidRDefault="00D341C5" w:rsidP="00D341C5">
      <w:pPr>
        <w:pStyle w:val="ListParagraph"/>
        <w:rPr>
          <w:rFonts w:ascii="Times New Roman" w:hAnsi="Times New Roman" w:cs="Times New Roman"/>
          <w:sz w:val="24"/>
          <w:szCs w:val="24"/>
        </w:rPr>
      </w:pPr>
    </w:p>
    <w:p w14:paraId="0E02835B" w14:textId="77777777" w:rsidR="00D341C5" w:rsidRDefault="00D341C5" w:rsidP="007B683B">
      <w:pPr>
        <w:pStyle w:val="ListParagraph"/>
        <w:rPr>
          <w:rFonts w:ascii="Times New Roman" w:hAnsi="Times New Roman" w:cs="Times New Roman"/>
          <w:sz w:val="24"/>
          <w:szCs w:val="24"/>
        </w:rPr>
      </w:pPr>
    </w:p>
    <w:p w14:paraId="75D7781B" w14:textId="3A9664B2" w:rsidR="00D341C5" w:rsidRPr="00CB0D07" w:rsidRDefault="00D341C5" w:rsidP="00D341C5">
      <w:pPr>
        <w:spacing w:after="240" w:line="276" w:lineRule="auto"/>
        <w:rPr>
          <w:rFonts w:ascii="Times New Roman" w:hAnsi="Times New Roman" w:cs="Times New Roman"/>
          <w:sz w:val="24"/>
          <w:szCs w:val="24"/>
          <w:u w:val="single"/>
        </w:rPr>
      </w:pPr>
      <w:r>
        <w:rPr>
          <w:rFonts w:ascii="Times New Roman" w:hAnsi="Times New Roman" w:cs="Times New Roman"/>
          <w:sz w:val="24"/>
          <w:szCs w:val="24"/>
          <w:u w:val="single"/>
        </w:rPr>
        <w:t>Apheresis collection</w:t>
      </w:r>
      <w:r w:rsidRPr="4E2A77F7">
        <w:rPr>
          <w:rFonts w:ascii="Times New Roman" w:hAnsi="Times New Roman" w:cs="Times New Roman"/>
          <w:sz w:val="24"/>
          <w:szCs w:val="24"/>
          <w:u w:val="single"/>
        </w:rPr>
        <w:t xml:space="preserve"> sample</w:t>
      </w:r>
      <w:r w:rsidRPr="00CB0D07">
        <w:rPr>
          <w:rFonts w:ascii="Times New Roman" w:hAnsi="Times New Roman" w:cs="Times New Roman"/>
          <w:sz w:val="24"/>
          <w:szCs w:val="24"/>
          <w:u w:val="single"/>
        </w:rPr>
        <w:t>:</w:t>
      </w:r>
    </w:p>
    <w:p w14:paraId="66279C11" w14:textId="66D79D95" w:rsidR="00D341C5" w:rsidRDefault="00D341C5" w:rsidP="00D341C5">
      <w:pPr>
        <w:widowControl/>
        <w:numPr>
          <w:ilvl w:val="0"/>
          <w:numId w:val="10"/>
        </w:numPr>
        <w:jc w:val="both"/>
        <w:rPr>
          <w:rFonts w:ascii="Times New Roman" w:hAnsi="Times New Roman" w:cs="Times New Roman"/>
          <w:sz w:val="24"/>
          <w:szCs w:val="24"/>
        </w:rPr>
      </w:pPr>
      <w:r w:rsidRPr="4E2A77F7">
        <w:rPr>
          <w:rFonts w:ascii="Times New Roman" w:hAnsi="Times New Roman" w:cs="Times New Roman"/>
          <w:sz w:val="24"/>
          <w:szCs w:val="24"/>
        </w:rPr>
        <w:t xml:space="preserve">I agree to allow my </w:t>
      </w:r>
      <w:r>
        <w:rPr>
          <w:rFonts w:ascii="Times New Roman" w:hAnsi="Times New Roman" w:cs="Times New Roman"/>
          <w:sz w:val="24"/>
          <w:szCs w:val="24"/>
        </w:rPr>
        <w:t>apheresis collection</w:t>
      </w:r>
      <w:r w:rsidRPr="4E2A77F7">
        <w:rPr>
          <w:rFonts w:ascii="Times New Roman" w:hAnsi="Times New Roman" w:cs="Times New Roman"/>
          <w:sz w:val="24"/>
          <w:szCs w:val="24"/>
        </w:rPr>
        <w:t xml:space="preserve"> to be used for future research.</w:t>
      </w:r>
    </w:p>
    <w:p w14:paraId="189B268C" w14:textId="77777777" w:rsidR="00D341C5" w:rsidRPr="009C5A3A" w:rsidRDefault="00D341C5" w:rsidP="00D341C5">
      <w:pPr>
        <w:widowControl/>
        <w:ind w:left="360"/>
        <w:jc w:val="both"/>
        <w:rPr>
          <w:rFonts w:ascii="Times New Roman" w:hAnsi="Times New Roman" w:cs="Times New Roman"/>
          <w:sz w:val="24"/>
          <w:szCs w:val="24"/>
        </w:rPr>
      </w:pPr>
    </w:p>
    <w:p w14:paraId="132291B1" w14:textId="6428664F" w:rsidR="00D341C5" w:rsidRDefault="00D341C5" w:rsidP="00D341C5">
      <w:pPr>
        <w:widowControl/>
        <w:numPr>
          <w:ilvl w:val="0"/>
          <w:numId w:val="10"/>
        </w:numPr>
        <w:jc w:val="both"/>
        <w:rPr>
          <w:rFonts w:ascii="Times New Roman" w:hAnsi="Times New Roman" w:cs="Times New Roman"/>
          <w:sz w:val="24"/>
          <w:szCs w:val="24"/>
        </w:rPr>
      </w:pPr>
      <w:r w:rsidRPr="4E2A77F7">
        <w:rPr>
          <w:rFonts w:ascii="Times New Roman" w:hAnsi="Times New Roman" w:cs="Times New Roman"/>
          <w:sz w:val="24"/>
          <w:szCs w:val="24"/>
        </w:rPr>
        <w:t xml:space="preserve">I do </w:t>
      </w:r>
      <w:r w:rsidRPr="4E2A77F7">
        <w:rPr>
          <w:rFonts w:ascii="Times New Roman" w:hAnsi="Times New Roman" w:cs="Times New Roman"/>
          <w:sz w:val="24"/>
          <w:szCs w:val="24"/>
          <w:u w:val="single"/>
        </w:rPr>
        <w:t>not</w:t>
      </w:r>
      <w:r w:rsidRPr="4E2A77F7">
        <w:rPr>
          <w:rFonts w:ascii="Times New Roman" w:hAnsi="Times New Roman" w:cs="Times New Roman"/>
          <w:sz w:val="24"/>
          <w:szCs w:val="24"/>
        </w:rPr>
        <w:t xml:space="preserve"> agree to allow my </w:t>
      </w:r>
      <w:r>
        <w:rPr>
          <w:rFonts w:ascii="Times New Roman" w:hAnsi="Times New Roman" w:cs="Times New Roman"/>
          <w:sz w:val="24"/>
          <w:szCs w:val="24"/>
        </w:rPr>
        <w:t>apheresis collection</w:t>
      </w:r>
      <w:r w:rsidRPr="4E2A77F7">
        <w:rPr>
          <w:rFonts w:ascii="Times New Roman" w:hAnsi="Times New Roman" w:cs="Times New Roman"/>
          <w:sz w:val="24"/>
          <w:szCs w:val="24"/>
        </w:rPr>
        <w:t xml:space="preserve"> to be used for future research</w:t>
      </w:r>
    </w:p>
    <w:p w14:paraId="379C12E6" w14:textId="77777777" w:rsidR="00D341C5" w:rsidRDefault="00D341C5" w:rsidP="007B683B">
      <w:pPr>
        <w:widowControl/>
        <w:ind w:left="360"/>
        <w:jc w:val="both"/>
        <w:rPr>
          <w:rFonts w:ascii="Times New Roman" w:hAnsi="Times New Roman" w:cs="Times New Roman"/>
          <w:sz w:val="24"/>
          <w:szCs w:val="24"/>
        </w:rPr>
      </w:pPr>
    </w:p>
    <w:p w14:paraId="14469778" w14:textId="77777777" w:rsidR="00476A91" w:rsidRDefault="00476A91" w:rsidP="00476A91">
      <w:pPr>
        <w:rPr>
          <w:rFonts w:ascii="Times New Roman" w:hAnsi="Times New Roman" w:cs="Times New Roman"/>
          <w:sz w:val="24"/>
          <w:szCs w:val="24"/>
        </w:rPr>
      </w:pPr>
    </w:p>
    <w:p w14:paraId="3FFC4D36" w14:textId="77777777" w:rsidR="009C5A3A" w:rsidRDefault="009C5A3A" w:rsidP="00476A91">
      <w:pPr>
        <w:rPr>
          <w:rFonts w:ascii="Times New Roman" w:hAnsi="Times New Roman" w:cs="Times New Roman"/>
          <w:sz w:val="24"/>
          <w:szCs w:val="24"/>
        </w:rPr>
      </w:pPr>
    </w:p>
    <w:p w14:paraId="71A56AB0" w14:textId="77777777" w:rsidR="009C5A3A" w:rsidRDefault="009C5A3A" w:rsidP="00476A91">
      <w:pPr>
        <w:rPr>
          <w:rFonts w:ascii="Times New Roman" w:hAnsi="Times New Roman" w:cs="Times New Roman"/>
          <w:sz w:val="24"/>
          <w:szCs w:val="24"/>
        </w:rPr>
      </w:pPr>
    </w:p>
    <w:p w14:paraId="3ECE2754" w14:textId="77777777" w:rsidR="009C5A3A" w:rsidRDefault="009C5A3A" w:rsidP="00476A91">
      <w:pPr>
        <w:rPr>
          <w:rFonts w:ascii="Times New Roman" w:hAnsi="Times New Roman" w:cs="Times New Roman"/>
          <w:sz w:val="24"/>
          <w:szCs w:val="24"/>
        </w:rPr>
      </w:pPr>
    </w:p>
    <w:p w14:paraId="1BD8E364" w14:textId="77777777" w:rsidR="00D341C5" w:rsidRDefault="00D341C5" w:rsidP="00476A91">
      <w:pPr>
        <w:rPr>
          <w:rFonts w:ascii="Times New Roman" w:hAnsi="Times New Roman" w:cs="Times New Roman"/>
          <w:sz w:val="24"/>
          <w:szCs w:val="24"/>
        </w:rPr>
      </w:pPr>
    </w:p>
    <w:p w14:paraId="32BBD4C8" w14:textId="77777777" w:rsidR="00D341C5" w:rsidRDefault="00D341C5" w:rsidP="00476A91">
      <w:pPr>
        <w:rPr>
          <w:rFonts w:ascii="Times New Roman" w:hAnsi="Times New Roman" w:cs="Times New Roman"/>
          <w:sz w:val="24"/>
          <w:szCs w:val="24"/>
        </w:rPr>
      </w:pPr>
    </w:p>
    <w:p w14:paraId="005CDF35" w14:textId="77777777" w:rsidR="00D341C5" w:rsidRDefault="00D341C5" w:rsidP="00476A91">
      <w:pPr>
        <w:rPr>
          <w:rFonts w:ascii="Times New Roman" w:hAnsi="Times New Roman" w:cs="Times New Roman"/>
          <w:sz w:val="24"/>
          <w:szCs w:val="24"/>
        </w:rPr>
      </w:pPr>
    </w:p>
    <w:p w14:paraId="4A34717F" w14:textId="77777777" w:rsidR="00D341C5" w:rsidRPr="00B061AA" w:rsidRDefault="00D341C5" w:rsidP="00476A91">
      <w:pPr>
        <w:rPr>
          <w:rFonts w:ascii="Times New Roman" w:hAnsi="Times New Roman" w:cs="Times New Roman"/>
          <w:sz w:val="24"/>
          <w:szCs w:val="24"/>
        </w:rPr>
      </w:pPr>
    </w:p>
    <w:p w14:paraId="732D9D40" w14:textId="77777777" w:rsidR="00476A91" w:rsidRPr="00B061AA" w:rsidRDefault="00476A91" w:rsidP="00476A91">
      <w:pPr>
        <w:spacing w:after="120" w:line="276" w:lineRule="auto"/>
        <w:rPr>
          <w:rFonts w:ascii="Times New Roman" w:hAnsi="Times New Roman" w:cs="Times New Roman"/>
          <w:sz w:val="24"/>
          <w:szCs w:val="24"/>
          <w:u w:val="single"/>
        </w:rPr>
      </w:pP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rPr>
        <w:tab/>
      </w:r>
      <w:r w:rsidRPr="00B061AA">
        <w:rPr>
          <w:rFonts w:ascii="Times New Roman" w:hAnsi="Times New Roman" w:cs="Times New Roman"/>
          <w:sz w:val="24"/>
          <w:szCs w:val="24"/>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p>
    <w:p w14:paraId="37F6851B" w14:textId="0273A908" w:rsidR="00476A91" w:rsidRPr="00B061AA" w:rsidRDefault="00B061AA" w:rsidP="00476A91">
      <w:pPr>
        <w:spacing w:after="240" w:line="276" w:lineRule="auto"/>
        <w:rPr>
          <w:rFonts w:ascii="Times New Roman" w:hAnsi="Times New Roman" w:cs="Times New Roman"/>
          <w:sz w:val="24"/>
          <w:szCs w:val="24"/>
        </w:rPr>
      </w:pPr>
      <w:r w:rsidRPr="00B061AA">
        <w:rPr>
          <w:rFonts w:ascii="Times New Roman" w:hAnsi="Times New Roman" w:cs="Times New Roman"/>
          <w:sz w:val="24"/>
          <w:szCs w:val="24"/>
        </w:rPr>
        <w:t>Participant Signature</w:t>
      </w:r>
      <w:r w:rsidR="007754F8">
        <w:rPr>
          <w:rFonts w:ascii="Times New Roman" w:hAnsi="Times New Roman" w:cs="Times New Roman"/>
          <w:sz w:val="24"/>
          <w:szCs w:val="24"/>
        </w:rPr>
        <w:tab/>
      </w:r>
      <w:r w:rsidR="007754F8">
        <w:rPr>
          <w:rFonts w:ascii="Times New Roman" w:hAnsi="Times New Roman" w:cs="Times New Roman"/>
          <w:sz w:val="24"/>
          <w:szCs w:val="24"/>
        </w:rPr>
        <w:tab/>
      </w:r>
      <w:r w:rsidR="007754F8">
        <w:rPr>
          <w:rFonts w:ascii="Times New Roman" w:hAnsi="Times New Roman" w:cs="Times New Roman"/>
          <w:sz w:val="24"/>
          <w:szCs w:val="24"/>
        </w:rPr>
        <w:tab/>
      </w:r>
      <w:r w:rsidR="007754F8">
        <w:rPr>
          <w:rFonts w:ascii="Times New Roman" w:hAnsi="Times New Roman" w:cs="Times New Roman"/>
          <w:sz w:val="24"/>
          <w:szCs w:val="24"/>
        </w:rPr>
        <w:tab/>
      </w:r>
      <w:r w:rsidR="00476A91" w:rsidRPr="00B061AA">
        <w:rPr>
          <w:rFonts w:ascii="Times New Roman" w:hAnsi="Times New Roman" w:cs="Times New Roman"/>
          <w:sz w:val="24"/>
          <w:szCs w:val="24"/>
        </w:rPr>
        <w:tab/>
      </w:r>
      <w:r w:rsidR="00476A91" w:rsidRPr="00B061AA">
        <w:rPr>
          <w:rFonts w:ascii="Times New Roman" w:hAnsi="Times New Roman" w:cs="Times New Roman"/>
          <w:sz w:val="24"/>
          <w:szCs w:val="24"/>
        </w:rPr>
        <w:tab/>
      </w:r>
      <w:r w:rsidR="00476A91" w:rsidRPr="00B061AA">
        <w:rPr>
          <w:rFonts w:ascii="Times New Roman" w:hAnsi="Times New Roman" w:cs="Times New Roman"/>
          <w:sz w:val="24"/>
          <w:szCs w:val="24"/>
        </w:rPr>
        <w:tab/>
        <w:t>Date (MM/DD/YYYY)</w:t>
      </w:r>
    </w:p>
    <w:p w14:paraId="2383E184" w14:textId="77777777" w:rsidR="009C5A3A" w:rsidRDefault="009C5A3A" w:rsidP="009C5A3A">
      <w:pPr>
        <w:spacing w:line="276" w:lineRule="auto"/>
        <w:rPr>
          <w:rFonts w:ascii="Times New Roman" w:hAnsi="Times New Roman" w:cs="Times New Roman"/>
          <w:sz w:val="24"/>
          <w:szCs w:val="24"/>
          <w:u w:val="single"/>
        </w:rPr>
      </w:pPr>
    </w:p>
    <w:p w14:paraId="67787E42" w14:textId="77777777" w:rsidR="009C5A3A" w:rsidRDefault="009C5A3A" w:rsidP="009C5A3A">
      <w:pPr>
        <w:spacing w:line="276" w:lineRule="auto"/>
        <w:rPr>
          <w:rFonts w:ascii="Times New Roman" w:hAnsi="Times New Roman" w:cs="Times New Roman"/>
          <w:sz w:val="24"/>
          <w:szCs w:val="24"/>
          <w:u w:val="single"/>
        </w:rPr>
      </w:pPr>
    </w:p>
    <w:p w14:paraId="1B1AF19B" w14:textId="156F3CB4" w:rsidR="00476A91" w:rsidRPr="00B061AA" w:rsidRDefault="00476A91" w:rsidP="00476A91">
      <w:pPr>
        <w:spacing w:after="120" w:line="276" w:lineRule="auto"/>
        <w:rPr>
          <w:rFonts w:ascii="Times New Roman" w:hAnsi="Times New Roman" w:cs="Times New Roman"/>
          <w:sz w:val="24"/>
          <w:szCs w:val="24"/>
          <w:u w:val="single"/>
        </w:rPr>
      </w:pP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u w:val="single"/>
        </w:rPr>
        <w:tab/>
      </w:r>
      <w:r w:rsidRPr="00B061AA">
        <w:rPr>
          <w:rFonts w:ascii="Times New Roman" w:hAnsi="Times New Roman" w:cs="Times New Roman"/>
          <w:sz w:val="24"/>
          <w:szCs w:val="24"/>
        </w:rPr>
        <w:tab/>
      </w:r>
      <w:r w:rsidRPr="00B061AA">
        <w:rPr>
          <w:rFonts w:ascii="Times New Roman" w:hAnsi="Times New Roman" w:cs="Times New Roman"/>
          <w:sz w:val="24"/>
          <w:szCs w:val="24"/>
        </w:rPr>
        <w:tab/>
      </w:r>
    </w:p>
    <w:p w14:paraId="4ECD8A1D" w14:textId="77777777" w:rsidR="009C5A3A" w:rsidRDefault="00B061AA" w:rsidP="00476A91">
      <w:pPr>
        <w:spacing w:after="240" w:line="276" w:lineRule="auto"/>
        <w:rPr>
          <w:rFonts w:ascii="Times New Roman" w:hAnsi="Times New Roman" w:cs="Times New Roman"/>
          <w:sz w:val="24"/>
          <w:szCs w:val="24"/>
        </w:rPr>
      </w:pPr>
      <w:r>
        <w:rPr>
          <w:rFonts w:ascii="Times New Roman" w:hAnsi="Times New Roman" w:cs="Times New Roman"/>
          <w:sz w:val="24"/>
          <w:szCs w:val="24"/>
        </w:rPr>
        <w:t xml:space="preserve">Printed </w:t>
      </w:r>
      <w:r w:rsidR="00476A91" w:rsidRPr="00B061AA">
        <w:rPr>
          <w:rFonts w:ascii="Times New Roman" w:hAnsi="Times New Roman" w:cs="Times New Roman"/>
          <w:sz w:val="24"/>
          <w:szCs w:val="24"/>
        </w:rPr>
        <w:t xml:space="preserve">Participant </w:t>
      </w:r>
      <w:r>
        <w:rPr>
          <w:rFonts w:ascii="Times New Roman" w:hAnsi="Times New Roman" w:cs="Times New Roman"/>
          <w:sz w:val="24"/>
          <w:szCs w:val="24"/>
        </w:rPr>
        <w:t>Name</w:t>
      </w:r>
      <w:r w:rsidR="00476A91" w:rsidRPr="00B061AA">
        <w:rPr>
          <w:rFonts w:ascii="Times New Roman" w:hAnsi="Times New Roman" w:cs="Times New Roman"/>
          <w:sz w:val="24"/>
          <w:szCs w:val="24"/>
        </w:rPr>
        <w:tab/>
      </w:r>
    </w:p>
    <w:p w14:paraId="73B377A2" w14:textId="6F774CE3" w:rsidR="00476A91" w:rsidRPr="00B061AA" w:rsidRDefault="00476A91" w:rsidP="00476A91">
      <w:pPr>
        <w:spacing w:after="240" w:line="276" w:lineRule="auto"/>
        <w:rPr>
          <w:rFonts w:ascii="Times New Roman" w:hAnsi="Times New Roman" w:cs="Times New Roman"/>
          <w:sz w:val="24"/>
          <w:szCs w:val="24"/>
        </w:rPr>
      </w:pPr>
      <w:r w:rsidRPr="00B061AA">
        <w:rPr>
          <w:rFonts w:ascii="Times New Roman" w:hAnsi="Times New Roman" w:cs="Times New Roman"/>
          <w:sz w:val="24"/>
          <w:szCs w:val="24"/>
        </w:rPr>
        <w:tab/>
      </w:r>
      <w:r w:rsidRPr="00B061AA">
        <w:rPr>
          <w:rFonts w:ascii="Times New Roman" w:hAnsi="Times New Roman" w:cs="Times New Roman"/>
          <w:sz w:val="24"/>
          <w:szCs w:val="24"/>
        </w:rPr>
        <w:tab/>
      </w:r>
    </w:p>
    <w:p w14:paraId="441CCE0A" w14:textId="77777777" w:rsidR="009C5A3A" w:rsidRDefault="009C5A3A" w:rsidP="009C5A3A">
      <w:pPr>
        <w:keepNext/>
        <w:rPr>
          <w:rFonts w:ascii="Times New Roman" w:hAnsi="Times New Roman" w:cs="Times New Roman"/>
          <w:b/>
          <w:sz w:val="24"/>
          <w:szCs w:val="24"/>
        </w:rPr>
      </w:pPr>
      <w:r w:rsidRPr="00FF3AF5">
        <w:rPr>
          <w:rFonts w:ascii="Times New Roman" w:hAnsi="Times New Roman" w:cs="Times New Roman"/>
          <w:b/>
          <w:sz w:val="24"/>
          <w:szCs w:val="24"/>
        </w:rPr>
        <w:t>Legally Authorized Representative (if applicable)</w:t>
      </w:r>
      <w:r w:rsidRPr="00FF3AF5">
        <w:rPr>
          <w:rFonts w:ascii="Times New Roman" w:hAnsi="Times New Roman" w:cs="Times New Roman"/>
          <w:b/>
          <w:sz w:val="24"/>
          <w:szCs w:val="24"/>
        </w:rPr>
        <w:br/>
      </w:r>
    </w:p>
    <w:p w14:paraId="0C17214F" w14:textId="77777777" w:rsidR="009C5A3A" w:rsidRPr="00FF3AF5" w:rsidRDefault="009C5A3A" w:rsidP="009C5A3A">
      <w:pPr>
        <w:keepNext/>
        <w:rPr>
          <w:rFonts w:ascii="Times New Roman" w:hAnsi="Times New Roman" w:cs="Times New Roman"/>
          <w:b/>
          <w:sz w:val="24"/>
          <w:szCs w:val="24"/>
        </w:rPr>
      </w:pPr>
    </w:p>
    <w:p w14:paraId="4E10F458" w14:textId="3E3858DF" w:rsidR="009C5A3A" w:rsidRDefault="009C5A3A" w:rsidP="009C5A3A">
      <w:pPr>
        <w:keepNext/>
        <w:rPr>
          <w:rFonts w:ascii="Times New Roman" w:hAnsi="Times New Roman" w:cs="Times New Roman"/>
          <w:iCs/>
          <w:sz w:val="24"/>
          <w:szCs w:val="24"/>
        </w:rPr>
      </w:pPr>
    </w:p>
    <w:p w14:paraId="01A3A21B" w14:textId="1156E80D" w:rsidR="009C5A3A" w:rsidRPr="00FF3AF5" w:rsidRDefault="009C5A3A" w:rsidP="009C5A3A">
      <w:pPr>
        <w:keepNext/>
        <w:rPr>
          <w:rFonts w:ascii="Times New Roman" w:hAnsi="Times New Roman" w:cs="Times New Roman"/>
          <w:iCs/>
          <w:sz w:val="24"/>
          <w:szCs w:val="24"/>
        </w:rPr>
      </w:pPr>
      <w:r w:rsidRPr="00FF3AF5">
        <w:rPr>
          <w:rFonts w:ascii="Times New Roman" w:hAnsi="Times New Roman" w:cs="Times New Roman"/>
          <w:iCs/>
          <w:sz w:val="24"/>
          <w:szCs w:val="24"/>
        </w:rPr>
        <w:t>_________________________________________             _____________________</w:t>
      </w:r>
    </w:p>
    <w:p w14:paraId="63EBA80F" w14:textId="090AC420" w:rsidR="009C5A3A" w:rsidRDefault="009C5A3A" w:rsidP="009C5A3A">
      <w:pPr>
        <w:keepNext/>
        <w:rPr>
          <w:rFonts w:ascii="Times New Roman" w:hAnsi="Times New Roman" w:cs="Times New Roman"/>
          <w:iCs/>
          <w:sz w:val="24"/>
          <w:szCs w:val="24"/>
        </w:rPr>
      </w:pPr>
      <w:r w:rsidRPr="009C5A3A">
        <w:rPr>
          <w:rFonts w:ascii="Times New Roman" w:hAnsi="Times New Roman" w:cs="Times New Roman"/>
          <w:iCs/>
          <w:sz w:val="24"/>
          <w:szCs w:val="24"/>
        </w:rPr>
        <w:t xml:space="preserve">Legally Authorized Representative </w:t>
      </w:r>
      <w:r w:rsidRPr="00FF3AF5">
        <w:rPr>
          <w:rFonts w:ascii="Times New Roman" w:hAnsi="Times New Roman" w:cs="Times New Roman"/>
          <w:iCs/>
          <w:sz w:val="24"/>
          <w:szCs w:val="24"/>
        </w:rPr>
        <w:t xml:space="preserve">Signature </w:t>
      </w:r>
      <w:r w:rsidRPr="00FF3AF5">
        <w:rPr>
          <w:rFonts w:ascii="Times New Roman" w:hAnsi="Times New Roman" w:cs="Times New Roman"/>
          <w:iCs/>
          <w:sz w:val="24"/>
          <w:szCs w:val="24"/>
        </w:rPr>
        <w:tab/>
      </w:r>
      <w:r w:rsidRPr="00FF3AF5">
        <w:rPr>
          <w:rFonts w:ascii="Times New Roman" w:hAnsi="Times New Roman" w:cs="Times New Roman"/>
          <w:iCs/>
          <w:sz w:val="24"/>
          <w:szCs w:val="24"/>
        </w:rPr>
        <w:tab/>
      </w:r>
      <w:r w:rsidRPr="00FF3AF5">
        <w:rPr>
          <w:rFonts w:ascii="Times New Roman" w:hAnsi="Times New Roman" w:cs="Times New Roman"/>
          <w:sz w:val="24"/>
          <w:szCs w:val="24"/>
          <w:lang w:val="fr-FR"/>
        </w:rPr>
        <w:t>Date (MM/DD/YYYY)</w:t>
      </w:r>
      <w:r w:rsidRPr="00FF3AF5">
        <w:rPr>
          <w:rFonts w:ascii="Times New Roman" w:hAnsi="Times New Roman" w:cs="Times New Roman"/>
          <w:iCs/>
          <w:sz w:val="24"/>
          <w:szCs w:val="24"/>
        </w:rPr>
        <w:br/>
      </w:r>
    </w:p>
    <w:p w14:paraId="5A7F0E12" w14:textId="77777777" w:rsidR="009C5A3A" w:rsidRPr="00FF3AF5" w:rsidRDefault="009C5A3A" w:rsidP="009C5A3A">
      <w:pPr>
        <w:keepNext/>
        <w:rPr>
          <w:rFonts w:ascii="Times New Roman" w:hAnsi="Times New Roman" w:cs="Times New Roman"/>
          <w:iCs/>
          <w:sz w:val="24"/>
          <w:szCs w:val="24"/>
        </w:rPr>
      </w:pPr>
    </w:p>
    <w:p w14:paraId="629B3D03" w14:textId="77777777" w:rsidR="009C5A3A" w:rsidRPr="00FF3AF5" w:rsidRDefault="009C5A3A" w:rsidP="009C5A3A">
      <w:pPr>
        <w:keepNext/>
        <w:rPr>
          <w:rFonts w:ascii="Times New Roman" w:hAnsi="Times New Roman" w:cs="Times New Roman"/>
          <w:iCs/>
          <w:sz w:val="24"/>
          <w:szCs w:val="24"/>
        </w:rPr>
      </w:pPr>
      <w:r w:rsidRPr="00FF3AF5">
        <w:rPr>
          <w:rFonts w:ascii="Times New Roman" w:hAnsi="Times New Roman" w:cs="Times New Roman"/>
          <w:iCs/>
          <w:sz w:val="24"/>
          <w:szCs w:val="24"/>
        </w:rPr>
        <w:t>__________________________________________</w:t>
      </w:r>
    </w:p>
    <w:p w14:paraId="788075B3" w14:textId="77777777" w:rsidR="009C5A3A" w:rsidRPr="00FF3AF5" w:rsidRDefault="009C5A3A" w:rsidP="009C5A3A">
      <w:pPr>
        <w:keepNext/>
        <w:rPr>
          <w:rFonts w:ascii="Times New Roman" w:hAnsi="Times New Roman" w:cs="Times New Roman"/>
          <w:iCs/>
          <w:sz w:val="24"/>
          <w:szCs w:val="24"/>
        </w:rPr>
      </w:pPr>
      <w:r w:rsidRPr="009C5A3A">
        <w:rPr>
          <w:rFonts w:ascii="Times New Roman" w:hAnsi="Times New Roman" w:cs="Times New Roman"/>
          <w:iCs/>
          <w:sz w:val="24"/>
          <w:szCs w:val="24"/>
        </w:rPr>
        <w:t xml:space="preserve">Legally Authorized Representative </w:t>
      </w:r>
      <w:r w:rsidRPr="00FF3AF5">
        <w:rPr>
          <w:rFonts w:ascii="Times New Roman" w:hAnsi="Times New Roman" w:cs="Times New Roman"/>
          <w:iCs/>
          <w:sz w:val="24"/>
          <w:szCs w:val="24"/>
        </w:rPr>
        <w:t>Name</w:t>
      </w:r>
    </w:p>
    <w:p w14:paraId="21809D25" w14:textId="77777777" w:rsidR="009C5A3A" w:rsidRDefault="009C5A3A" w:rsidP="009C5A3A">
      <w:pPr>
        <w:keepNext/>
        <w:rPr>
          <w:rFonts w:ascii="Times New Roman" w:hAnsi="Times New Roman" w:cs="Times New Roman"/>
          <w:iCs/>
          <w:sz w:val="24"/>
          <w:szCs w:val="24"/>
        </w:rPr>
      </w:pPr>
    </w:p>
    <w:p w14:paraId="0B031C07" w14:textId="77777777" w:rsidR="009C5A3A" w:rsidRDefault="009C5A3A" w:rsidP="009C5A3A">
      <w:pPr>
        <w:keepNext/>
        <w:rPr>
          <w:rFonts w:ascii="Times New Roman" w:hAnsi="Times New Roman" w:cs="Times New Roman"/>
          <w:iCs/>
          <w:sz w:val="24"/>
          <w:szCs w:val="24"/>
        </w:rPr>
      </w:pPr>
    </w:p>
    <w:p w14:paraId="5E196896" w14:textId="77777777" w:rsidR="009C5A3A" w:rsidRPr="00FF3AF5" w:rsidRDefault="009C5A3A" w:rsidP="009C5A3A">
      <w:pPr>
        <w:keepNext/>
        <w:rPr>
          <w:rFonts w:ascii="Times New Roman" w:hAnsi="Times New Roman" w:cs="Times New Roman"/>
          <w:iCs/>
          <w:sz w:val="24"/>
          <w:szCs w:val="24"/>
        </w:rPr>
      </w:pPr>
      <w:r w:rsidRPr="00FF3AF5">
        <w:rPr>
          <w:rFonts w:ascii="Times New Roman" w:hAnsi="Times New Roman" w:cs="Times New Roman"/>
          <w:iCs/>
          <w:sz w:val="24"/>
          <w:szCs w:val="24"/>
        </w:rPr>
        <w:t>__________________________________________</w:t>
      </w:r>
    </w:p>
    <w:p w14:paraId="0FCE1BA9" w14:textId="77777777" w:rsidR="009C5A3A" w:rsidRPr="00FF3AF5" w:rsidRDefault="009C5A3A" w:rsidP="009C5A3A">
      <w:pPr>
        <w:keepNext/>
        <w:rPr>
          <w:rFonts w:ascii="Times New Roman" w:hAnsi="Times New Roman" w:cs="Times New Roman"/>
          <w:iCs/>
          <w:sz w:val="24"/>
          <w:szCs w:val="24"/>
        </w:rPr>
      </w:pPr>
      <w:r>
        <w:rPr>
          <w:rFonts w:ascii="Times New Roman" w:hAnsi="Times New Roman" w:cs="Times New Roman"/>
          <w:iCs/>
          <w:sz w:val="24"/>
          <w:szCs w:val="24"/>
        </w:rPr>
        <w:t xml:space="preserve">Relationship of </w:t>
      </w:r>
      <w:r w:rsidRPr="009C5A3A">
        <w:rPr>
          <w:rFonts w:ascii="Times New Roman" w:hAnsi="Times New Roman" w:cs="Times New Roman"/>
          <w:iCs/>
          <w:sz w:val="24"/>
          <w:szCs w:val="24"/>
        </w:rPr>
        <w:t>Legally Authorized Representative</w:t>
      </w:r>
      <w:r>
        <w:rPr>
          <w:rFonts w:ascii="Times New Roman" w:hAnsi="Times New Roman" w:cs="Times New Roman"/>
          <w:iCs/>
          <w:sz w:val="24"/>
          <w:szCs w:val="24"/>
        </w:rPr>
        <w:t xml:space="preserve"> to Participant</w:t>
      </w:r>
    </w:p>
    <w:p w14:paraId="19B8C180" w14:textId="25F3AD08" w:rsidR="00AD5EB9" w:rsidRPr="00C95B7E" w:rsidRDefault="00476A91" w:rsidP="00980F85">
      <w:pPr>
        <w:rPr>
          <w:rFonts w:ascii="Times New Roman" w:hAnsi="Times New Roman" w:cs="Times New Roman"/>
          <w:b/>
          <w:sz w:val="24"/>
          <w:szCs w:val="24"/>
        </w:rPr>
      </w:pPr>
      <w:r w:rsidRPr="00B061AA">
        <w:rPr>
          <w:rFonts w:ascii="Times New Roman" w:hAnsi="Times New Roman" w:cs="Times New Roman"/>
          <w:b/>
          <w:sz w:val="24"/>
          <w:szCs w:val="24"/>
        </w:rPr>
        <w:br w:type="page"/>
      </w:r>
    </w:p>
    <w:p w14:paraId="4B689B16" w14:textId="77777777" w:rsidR="00AD5EB9" w:rsidRPr="00B061AA" w:rsidRDefault="00AD5EB9" w:rsidP="00980F85">
      <w:pPr>
        <w:rPr>
          <w:rFonts w:ascii="Times New Roman" w:hAnsi="Times New Roman"/>
          <w:b/>
          <w:sz w:val="24"/>
          <w:szCs w:val="24"/>
        </w:rPr>
      </w:pPr>
    </w:p>
    <w:p w14:paraId="5806C841" w14:textId="77777777" w:rsidR="00C85863" w:rsidRDefault="00C85863" w:rsidP="00C85863">
      <w:pPr>
        <w:rPr>
          <w:rFonts w:ascii="Times New Roman" w:hAnsi="Times New Roman"/>
          <w:b/>
          <w:sz w:val="24"/>
          <w:szCs w:val="24"/>
        </w:rPr>
      </w:pPr>
    </w:p>
    <w:p w14:paraId="173D4A3F"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spacing w:after="120"/>
        <w:rPr>
          <w:rFonts w:ascii="Times New Roman" w:hAnsi="Times New Roman" w:cs="Times New Roman"/>
          <w:sz w:val="24"/>
          <w:szCs w:val="24"/>
        </w:rPr>
      </w:pPr>
      <w:r w:rsidRPr="00D82535">
        <w:rPr>
          <w:rFonts w:ascii="Times New Roman" w:hAnsi="Times New Roman" w:cs="Times New Roman"/>
          <w:b/>
          <w:sz w:val="24"/>
          <w:szCs w:val="24"/>
        </w:rPr>
        <w:t xml:space="preserve">Use of an Interpreter: </w:t>
      </w:r>
      <w:r w:rsidRPr="00D82535">
        <w:rPr>
          <w:rFonts w:ascii="Times New Roman" w:hAnsi="Times New Roman" w:cs="Times New Roman"/>
          <w:sz w:val="24"/>
          <w:szCs w:val="24"/>
        </w:rPr>
        <w:t>Complete if the subject is not fluent in English, an interpreter was used to obtain consent, and IRB approves a non-English short form to be used:</w:t>
      </w:r>
    </w:p>
    <w:p w14:paraId="25560431"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s>
        <w:spacing w:after="120"/>
        <w:rPr>
          <w:rFonts w:ascii="Times New Roman" w:hAnsi="Times New Roman" w:cs="Times New Roman"/>
          <w:sz w:val="24"/>
          <w:szCs w:val="24"/>
        </w:rPr>
      </w:pPr>
      <w:r w:rsidRPr="00D82535">
        <w:rPr>
          <w:rFonts w:ascii="Times New Roman" w:hAnsi="Times New Roman" w:cs="Times New Roman"/>
          <w:sz w:val="24"/>
          <w:szCs w:val="24"/>
        </w:rPr>
        <w:t xml:space="preserve">Interpreter Signature: </w:t>
      </w:r>
      <w:r w:rsidRPr="00D82535">
        <w:rPr>
          <w:rFonts w:ascii="Times New Roman" w:hAnsi="Times New Roman" w:cs="Times New Roman"/>
          <w:sz w:val="24"/>
          <w:szCs w:val="24"/>
        </w:rPr>
        <w:tab/>
      </w:r>
    </w:p>
    <w:p w14:paraId="6FEB9334"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 w:val="left" w:pos="9000"/>
          <w:tab w:val="right" w:leader="underscore" w:pos="9270"/>
        </w:tabs>
        <w:spacing w:after="120"/>
        <w:rPr>
          <w:rFonts w:ascii="Times New Roman" w:hAnsi="Times New Roman" w:cs="Times New Roman"/>
          <w:sz w:val="24"/>
          <w:szCs w:val="24"/>
        </w:rPr>
      </w:pPr>
      <w:r w:rsidRPr="00D82535">
        <w:rPr>
          <w:rFonts w:ascii="Times New Roman" w:hAnsi="Times New Roman" w:cs="Times New Roman"/>
          <w:sz w:val="24"/>
          <w:szCs w:val="24"/>
        </w:rPr>
        <w:t xml:space="preserve">Printed Interpreter Name: </w:t>
      </w:r>
      <w:r w:rsidRPr="00D82535">
        <w:rPr>
          <w:rFonts w:ascii="Times New Roman" w:hAnsi="Times New Roman" w:cs="Times New Roman"/>
          <w:sz w:val="24"/>
          <w:szCs w:val="24"/>
        </w:rPr>
        <w:tab/>
      </w:r>
    </w:p>
    <w:p w14:paraId="3B7B3611"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ind w:left="5760" w:hanging="5760"/>
        <w:rPr>
          <w:rFonts w:ascii="Times New Roman" w:hAnsi="Times New Roman" w:cs="Times New Roman"/>
          <w:sz w:val="24"/>
          <w:szCs w:val="24"/>
        </w:rPr>
      </w:pPr>
    </w:p>
    <w:p w14:paraId="00D5ED8A"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9270"/>
        </w:tabs>
        <w:rPr>
          <w:rFonts w:ascii="Times New Roman" w:hAnsi="Times New Roman" w:cs="Times New Roman"/>
          <w:sz w:val="24"/>
          <w:szCs w:val="24"/>
        </w:rPr>
      </w:pPr>
    </w:p>
    <w:p w14:paraId="2A0685ED"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 w:val="right" w:leader="underscore" w:pos="9270"/>
        </w:tabs>
        <w:rPr>
          <w:rFonts w:ascii="Times New Roman" w:hAnsi="Times New Roman" w:cs="Times New Roman"/>
          <w:sz w:val="24"/>
          <w:szCs w:val="24"/>
        </w:rPr>
      </w:pPr>
      <w:r w:rsidRPr="00D82535">
        <w:rPr>
          <w:rFonts w:ascii="Times New Roman" w:hAnsi="Times New Roman" w:cs="Times New Roman"/>
          <w:sz w:val="24"/>
          <w:szCs w:val="24"/>
        </w:rPr>
        <w:t xml:space="preserve">Date (DD/MM/YYYY): </w:t>
      </w:r>
      <w:r w:rsidRPr="00D82535">
        <w:rPr>
          <w:rFonts w:ascii="Times New Roman" w:hAnsi="Times New Roman" w:cs="Times New Roman"/>
          <w:sz w:val="24"/>
          <w:szCs w:val="24"/>
        </w:rPr>
        <w:tab/>
      </w:r>
    </w:p>
    <w:p w14:paraId="574C90D1"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9270"/>
        </w:tabs>
        <w:rPr>
          <w:rFonts w:ascii="Times New Roman" w:hAnsi="Times New Roman" w:cs="Times New Roman"/>
          <w:sz w:val="24"/>
          <w:szCs w:val="24"/>
        </w:rPr>
      </w:pPr>
    </w:p>
    <w:p w14:paraId="2F5C7E5A"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rPr>
          <w:rFonts w:ascii="Times New Roman" w:hAnsi="Times New Roman" w:cs="Times New Roman"/>
          <w:sz w:val="24"/>
          <w:szCs w:val="24"/>
        </w:rPr>
      </w:pPr>
    </w:p>
    <w:p w14:paraId="0A680B61" w14:textId="77777777" w:rsidR="00C85863" w:rsidRPr="00D82535" w:rsidRDefault="00C85863" w:rsidP="00C85863">
      <w:pPr>
        <w:pStyle w:val="BodyText2"/>
        <w:keepNext/>
        <w:pBdr>
          <w:top w:val="single" w:sz="4" w:space="9" w:color="auto"/>
          <w:left w:val="single" w:sz="4" w:space="9" w:color="auto"/>
          <w:bottom w:val="single" w:sz="4" w:space="9" w:color="auto"/>
          <w:right w:val="single" w:sz="4" w:space="9" w:color="auto"/>
        </w:pBdr>
        <w:tabs>
          <w:tab w:val="right" w:leader="underscore" w:pos="9270"/>
        </w:tabs>
        <w:spacing w:line="240" w:lineRule="auto"/>
      </w:pPr>
      <w:r w:rsidRPr="00D82535">
        <w:t>An oral translation of this document was administered to the subject in ____________________ (state language) by an individual proficient in English and _________________ (state language). See the attached short form for documentation.</w:t>
      </w:r>
    </w:p>
    <w:p w14:paraId="5489430E" w14:textId="77777777" w:rsidR="00C85863" w:rsidRDefault="00C85863" w:rsidP="00C85863">
      <w:pPr>
        <w:rPr>
          <w:rFonts w:ascii="Times New Roman" w:hAnsi="Times New Roman"/>
          <w:b/>
          <w:sz w:val="24"/>
          <w:szCs w:val="24"/>
        </w:rPr>
      </w:pPr>
    </w:p>
    <w:p w14:paraId="30DE607B" w14:textId="77777777" w:rsidR="00C85863" w:rsidRDefault="00C85863" w:rsidP="00C85863">
      <w:pPr>
        <w:rPr>
          <w:rFonts w:ascii="Times New Roman" w:hAnsi="Times New Roman"/>
          <w:b/>
          <w:sz w:val="24"/>
          <w:szCs w:val="24"/>
        </w:rPr>
      </w:pPr>
    </w:p>
    <w:p w14:paraId="5E2813D7"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rPr>
          <w:rFonts w:ascii="Times New Roman" w:hAnsi="Times New Roman" w:cs="Times New Roman"/>
          <w:sz w:val="24"/>
          <w:szCs w:val="24"/>
        </w:rPr>
      </w:pPr>
      <w:r w:rsidRPr="00D82535">
        <w:rPr>
          <w:rFonts w:ascii="Times New Roman" w:hAnsi="Times New Roman" w:cs="Times New Roman"/>
          <w:b/>
          <w:sz w:val="24"/>
          <w:szCs w:val="24"/>
        </w:rPr>
        <w:t xml:space="preserve">Use of a Witness: </w:t>
      </w:r>
      <w:r w:rsidRPr="00D82535">
        <w:rPr>
          <w:rFonts w:ascii="Times New Roman" w:hAnsi="Times New Roman" w:cs="Times New Roman"/>
          <w:sz w:val="24"/>
          <w:szCs w:val="24"/>
        </w:rPr>
        <w:t>Complete if the subject is unable to read and/or write but can otherwise communicate and/or comprehend English (e.g. blind, physically unable to write, etc.) or when an interpreter was used but is not physically present (e.g. a language line is used):</w:t>
      </w:r>
    </w:p>
    <w:p w14:paraId="428E120C"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rPr>
          <w:rFonts w:ascii="Times New Roman" w:hAnsi="Times New Roman" w:cs="Times New Roman"/>
          <w:sz w:val="24"/>
          <w:szCs w:val="24"/>
        </w:rPr>
      </w:pPr>
    </w:p>
    <w:p w14:paraId="5F572243"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rPr>
          <w:rFonts w:ascii="Times New Roman" w:hAnsi="Times New Roman" w:cs="Times New Roman"/>
          <w:b/>
          <w:bCs/>
          <w:sz w:val="24"/>
          <w:szCs w:val="24"/>
        </w:rPr>
      </w:pPr>
      <w:r w:rsidRPr="00D82535">
        <w:rPr>
          <w:rFonts w:ascii="Times New Roman" w:hAnsi="Times New Roman" w:cs="Times New Roman"/>
          <w:b/>
          <w:bCs/>
          <w:sz w:val="24"/>
          <w:szCs w:val="24"/>
        </w:rPr>
        <w:t>Declaration of witness:</w:t>
      </w:r>
    </w:p>
    <w:p w14:paraId="2CCA3E41"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spacing w:after="120"/>
        <w:rPr>
          <w:rFonts w:ascii="Times New Roman" w:hAnsi="Times New Roman" w:cs="Times New Roman"/>
          <w:sz w:val="24"/>
          <w:szCs w:val="24"/>
        </w:rPr>
      </w:pPr>
      <w:r w:rsidRPr="00D82535">
        <w:rPr>
          <w:rFonts w:ascii="Times New Roman" w:hAnsi="Times New Roman" w:cs="Times New Roman"/>
          <w:sz w:val="24"/>
          <w:szCs w:val="24"/>
        </w:rPr>
        <w:t>By signing below, I confirm I was present for the entire consent process. The method used for communication with the subject was</w:t>
      </w:r>
      <w:r w:rsidRPr="00D82535">
        <w:rPr>
          <w:rFonts w:ascii="Times New Roman" w:hAnsi="Times New Roman" w:cs="Times New Roman"/>
          <w:sz w:val="24"/>
          <w:szCs w:val="24"/>
        </w:rPr>
        <w:br/>
      </w:r>
      <w:r w:rsidRPr="00D82535">
        <w:rPr>
          <w:rFonts w:ascii="Times New Roman" w:hAnsi="Times New Roman" w:cs="Times New Roman"/>
          <w:sz w:val="24"/>
          <w:szCs w:val="24"/>
        </w:rPr>
        <w:br/>
        <w:t xml:space="preserve"> _____________________________________________.</w:t>
      </w:r>
    </w:p>
    <w:p w14:paraId="65C31C40"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rPr>
          <w:rFonts w:ascii="Times New Roman" w:hAnsi="Times New Roman" w:cs="Times New Roman"/>
          <w:sz w:val="24"/>
          <w:szCs w:val="24"/>
        </w:rPr>
      </w:pPr>
    </w:p>
    <w:p w14:paraId="091FBEE3"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 w:val="left" w:pos="8730"/>
          <w:tab w:val="right" w:leader="underscore" w:pos="9270"/>
        </w:tabs>
        <w:spacing w:after="120"/>
        <w:rPr>
          <w:rFonts w:ascii="Times New Roman" w:hAnsi="Times New Roman" w:cs="Times New Roman"/>
          <w:sz w:val="24"/>
          <w:szCs w:val="24"/>
        </w:rPr>
      </w:pPr>
      <w:r w:rsidRPr="00D82535">
        <w:rPr>
          <w:rFonts w:ascii="Times New Roman" w:hAnsi="Times New Roman" w:cs="Times New Roman"/>
          <w:sz w:val="24"/>
          <w:szCs w:val="24"/>
        </w:rPr>
        <w:tab/>
      </w:r>
    </w:p>
    <w:p w14:paraId="21EAB2B4"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ind w:left="5760" w:hanging="5760"/>
        <w:rPr>
          <w:rFonts w:ascii="Times New Roman" w:hAnsi="Times New Roman" w:cs="Times New Roman"/>
          <w:sz w:val="24"/>
          <w:szCs w:val="24"/>
        </w:rPr>
      </w:pPr>
    </w:p>
    <w:p w14:paraId="43D66B9F"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s>
        <w:spacing w:after="120"/>
        <w:rPr>
          <w:rFonts w:ascii="Times New Roman" w:hAnsi="Times New Roman" w:cs="Times New Roman"/>
          <w:sz w:val="24"/>
          <w:szCs w:val="24"/>
        </w:rPr>
      </w:pPr>
      <w:r w:rsidRPr="00D82535">
        <w:rPr>
          <w:rFonts w:ascii="Times New Roman" w:hAnsi="Times New Roman" w:cs="Times New Roman"/>
          <w:sz w:val="24"/>
          <w:szCs w:val="24"/>
        </w:rPr>
        <w:t xml:space="preserve">Witness Signature: </w:t>
      </w:r>
      <w:r w:rsidRPr="00D82535">
        <w:rPr>
          <w:rFonts w:ascii="Times New Roman" w:hAnsi="Times New Roman" w:cs="Times New Roman"/>
          <w:sz w:val="24"/>
          <w:szCs w:val="24"/>
        </w:rPr>
        <w:tab/>
      </w:r>
    </w:p>
    <w:p w14:paraId="13EB9080"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s>
        <w:spacing w:after="120"/>
        <w:rPr>
          <w:rFonts w:ascii="Times New Roman" w:hAnsi="Times New Roman" w:cs="Times New Roman"/>
          <w:sz w:val="24"/>
          <w:szCs w:val="24"/>
        </w:rPr>
      </w:pPr>
    </w:p>
    <w:p w14:paraId="4F133AE4"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s>
        <w:spacing w:after="120"/>
        <w:rPr>
          <w:rFonts w:ascii="Times New Roman" w:hAnsi="Times New Roman" w:cs="Times New Roman"/>
          <w:sz w:val="24"/>
          <w:szCs w:val="24"/>
        </w:rPr>
      </w:pPr>
      <w:r w:rsidRPr="00D82535">
        <w:rPr>
          <w:rFonts w:ascii="Times New Roman" w:hAnsi="Times New Roman" w:cs="Times New Roman"/>
          <w:sz w:val="24"/>
          <w:szCs w:val="24"/>
        </w:rPr>
        <w:t xml:space="preserve">Printed Witness Name: </w:t>
      </w:r>
      <w:r w:rsidRPr="00D82535">
        <w:rPr>
          <w:rFonts w:ascii="Times New Roman" w:hAnsi="Times New Roman" w:cs="Times New Roman"/>
          <w:sz w:val="24"/>
          <w:szCs w:val="24"/>
        </w:rPr>
        <w:tab/>
      </w:r>
    </w:p>
    <w:p w14:paraId="2FC7261B"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9270"/>
        </w:tabs>
        <w:rPr>
          <w:rFonts w:ascii="Times New Roman" w:hAnsi="Times New Roman" w:cs="Times New Roman"/>
          <w:sz w:val="24"/>
          <w:szCs w:val="24"/>
        </w:rPr>
      </w:pPr>
    </w:p>
    <w:p w14:paraId="060D9528" w14:textId="77777777" w:rsidR="00C85863" w:rsidRPr="00D82535" w:rsidRDefault="00C85863" w:rsidP="00C85863">
      <w:pPr>
        <w:keepNext/>
        <w:pBdr>
          <w:top w:val="single" w:sz="4" w:space="9" w:color="auto"/>
          <w:left w:val="single" w:sz="4" w:space="9" w:color="auto"/>
          <w:bottom w:val="single" w:sz="4" w:space="9" w:color="auto"/>
          <w:right w:val="single" w:sz="4" w:space="9" w:color="auto"/>
        </w:pBdr>
        <w:tabs>
          <w:tab w:val="left" w:pos="-1080"/>
          <w:tab w:val="left" w:pos="-720"/>
          <w:tab w:val="right" w:leader="underscore" w:pos="7920"/>
        </w:tabs>
        <w:rPr>
          <w:rFonts w:ascii="Times New Roman" w:hAnsi="Times New Roman" w:cs="Times New Roman"/>
          <w:sz w:val="24"/>
          <w:szCs w:val="24"/>
        </w:rPr>
      </w:pPr>
      <w:r w:rsidRPr="00D82535">
        <w:rPr>
          <w:rFonts w:ascii="Times New Roman" w:hAnsi="Times New Roman" w:cs="Times New Roman"/>
          <w:sz w:val="24"/>
          <w:szCs w:val="24"/>
        </w:rPr>
        <w:t xml:space="preserve">Date (DD/MM/YYYY): </w:t>
      </w:r>
      <w:r w:rsidRPr="00D82535">
        <w:rPr>
          <w:rFonts w:ascii="Times New Roman" w:hAnsi="Times New Roman" w:cs="Times New Roman"/>
          <w:sz w:val="24"/>
          <w:szCs w:val="24"/>
        </w:rPr>
        <w:tab/>
      </w:r>
    </w:p>
    <w:p w14:paraId="521FCD9D" w14:textId="77777777" w:rsidR="00C85863" w:rsidRPr="00025F02" w:rsidRDefault="00C85863" w:rsidP="00C85863">
      <w:pPr>
        <w:rPr>
          <w:rFonts w:ascii="Times New Roman" w:hAnsi="Times New Roman"/>
          <w:b/>
          <w:sz w:val="24"/>
          <w:szCs w:val="24"/>
        </w:rPr>
      </w:pPr>
    </w:p>
    <w:sectPr w:rsidR="00C85863" w:rsidRPr="00025F02" w:rsidSect="00A74970">
      <w:headerReference w:type="default" r:id="rId27"/>
      <w:type w:val="continuous"/>
      <w:pgSz w:w="12240" w:h="15840"/>
      <w:pgMar w:top="1440" w:right="1440" w:bottom="1440" w:left="1440" w:header="432" w:footer="43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nette Moreno" w:date="2026-01-28T12:50:00Z" w:initials="JM">
    <w:p w14:paraId="44F549CB" w14:textId="77777777" w:rsidR="00664CDF" w:rsidRDefault="00664CDF">
      <w:pPr>
        <w:pStyle w:val="CommentText"/>
      </w:pPr>
      <w:r>
        <w:rPr>
          <w:rStyle w:val="CommentReference"/>
        </w:rPr>
        <w:annotationRef/>
      </w:r>
      <w:r>
        <w:t>This is from another protocol but thought that something like this might be needed.</w:t>
      </w:r>
    </w:p>
  </w:comment>
  <w:comment w:id="1" w:author="Christine Borchert" w:date="2026-01-22T11:04:00Z" w:initials="CB">
    <w:p w14:paraId="6471E384" w14:textId="063F1ADB" w:rsidR="00805AAA" w:rsidRPr="00B061AA" w:rsidRDefault="00805AAA" w:rsidP="00805AAA">
      <w:pPr>
        <w:pStyle w:val="CommentText"/>
      </w:pPr>
      <w:r w:rsidRPr="00B061AA">
        <w:rPr>
          <w:rStyle w:val="CommentReference"/>
        </w:rPr>
        <w:annotationRef/>
      </w:r>
      <w:r w:rsidRPr="00B061AA">
        <w:t>Add similar for fludarabine</w:t>
      </w:r>
    </w:p>
  </w:comment>
  <w:comment w:id="2" w:author="Christine Borchert" w:date="2026-01-28T13:18:00Z" w:initials="CB">
    <w:p w14:paraId="46E8EDC5" w14:textId="77777777" w:rsidR="0065431E" w:rsidRPr="00B061AA" w:rsidRDefault="0065431E" w:rsidP="0065431E">
      <w:pPr>
        <w:pStyle w:val="CommentText"/>
      </w:pPr>
      <w:r w:rsidRPr="00B061AA">
        <w:rPr>
          <w:rStyle w:val="CommentReference"/>
        </w:rPr>
        <w:annotationRef/>
      </w:r>
      <w:r w:rsidRPr="00B061AA">
        <w:t>Is this a thing?</w:t>
      </w:r>
    </w:p>
  </w:comment>
  <w:comment w:id="3" w:author="Christine Borchert" w:date="2026-01-28T13:18:00Z" w:initials="CB">
    <w:p w14:paraId="70F67FD2" w14:textId="77777777" w:rsidR="0065431E" w:rsidRPr="00B061AA" w:rsidRDefault="0065431E" w:rsidP="0065431E">
      <w:pPr>
        <w:pStyle w:val="CommentText"/>
      </w:pPr>
      <w:r w:rsidRPr="00B061AA">
        <w:rPr>
          <w:rStyle w:val="CommentReference"/>
        </w:rPr>
        <w:annotationRef/>
      </w:r>
      <w:r w:rsidRPr="00B061AA">
        <w:t>NMDP Clinical Trials Search and Support financial assistance program helps qualified patients to pay for things like:  </w:t>
      </w:r>
    </w:p>
    <w:p w14:paraId="3B9292A7" w14:textId="77777777" w:rsidR="0065431E" w:rsidRPr="00B061AA" w:rsidRDefault="0065431E" w:rsidP="00C95B7E">
      <w:pPr>
        <w:pStyle w:val="CommentText"/>
        <w:numPr>
          <w:ilvl w:val="0"/>
          <w:numId w:val="23"/>
        </w:numPr>
      </w:pPr>
      <w:r w:rsidRPr="00B061AA">
        <w:t>Air travel: for you and your companion  </w:t>
      </w:r>
    </w:p>
    <w:p w14:paraId="0110D1C9" w14:textId="77777777" w:rsidR="0065431E" w:rsidRPr="00B061AA" w:rsidRDefault="0065431E" w:rsidP="00C95B7E">
      <w:pPr>
        <w:pStyle w:val="CommentText"/>
        <w:numPr>
          <w:ilvl w:val="0"/>
          <w:numId w:val="23"/>
        </w:numPr>
      </w:pPr>
      <w:r w:rsidRPr="00B061AA">
        <w:t>Ground transportation: gas, parking, and public transit (bus/train/cab/etc.) </w:t>
      </w:r>
    </w:p>
    <w:p w14:paraId="7D4CB993" w14:textId="77777777" w:rsidR="0065431E" w:rsidRPr="00B061AA" w:rsidRDefault="0065431E" w:rsidP="00C95B7E">
      <w:pPr>
        <w:pStyle w:val="CommentText"/>
        <w:numPr>
          <w:ilvl w:val="0"/>
          <w:numId w:val="23"/>
        </w:numPr>
      </w:pPr>
      <w:r w:rsidRPr="00B061AA">
        <w:t>Accommodations: hotel, temporary housing, and incidentals </w:t>
      </w:r>
    </w:p>
    <w:p w14:paraId="03782708" w14:textId="77777777" w:rsidR="0065431E" w:rsidRPr="00B061AA" w:rsidRDefault="0065431E" w:rsidP="0065431E">
      <w:pPr>
        <w:pStyle w:val="CommentText"/>
      </w:pPr>
      <w:r w:rsidRPr="00B061AA">
        <w:t>Your medical team must complete and submit the application on your behalf. If you have any questions, email </w:t>
      </w:r>
      <w:hyperlink r:id="rId1" w:history="1">
        <w:r w:rsidRPr="00B061AA">
          <w:rPr>
            <w:rStyle w:val="Hyperlink"/>
          </w:rPr>
          <w:t>patientgrants@nmdp.org</w:t>
        </w:r>
      </w:hyperlink>
      <w:r w:rsidRPr="00B061AA">
        <w:t> or contact one of our Clinical Trials Navigators at </w:t>
      </w:r>
      <w:r w:rsidRPr="00B061AA">
        <w:rPr>
          <w:b/>
          <w:bCs/>
        </w:rPr>
        <w:t>1 (888) 814-8610</w:t>
      </w:r>
      <w:r w:rsidRPr="00B061AA">
        <w:t>.  </w:t>
      </w:r>
    </w:p>
    <w:p w14:paraId="337E08D7" w14:textId="77777777" w:rsidR="0065431E" w:rsidRDefault="0065431E" w:rsidP="0065431E">
      <w:pPr>
        <w:pStyle w:val="CommentText"/>
      </w:pPr>
      <w:r w:rsidRPr="00B061AA">
        <w:t xml:space="preserve">For more information on clinical trials and insurance coverage, visit the National Cancer Institute’s Website at </w:t>
      </w:r>
      <w:hyperlink r:id="rId2" w:history="1">
        <w:r w:rsidRPr="00B061AA">
          <w:rPr>
            <w:rStyle w:val="Hyperlink"/>
          </w:rPr>
          <w:t>cancer.gov/ClinicalTrials/LearningAbout</w:t>
        </w:r>
      </w:hyperlink>
      <w:r w:rsidRPr="00B061AA">
        <w: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F549CB" w15:done="1"/>
  <w15:commentEx w15:paraId="6471E384" w15:done="1"/>
  <w15:commentEx w15:paraId="46E8EDC5" w15:done="1"/>
  <w15:commentEx w15:paraId="337E08D7" w15:paraIdParent="46E8EDC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125554" w16cex:dateUtc="2026-01-30T16:18:00Z"/>
  <w16cex:commentExtensible w16cex:durableId="518087AE" w16cex:dateUtc="2026-01-22T16:04:00Z"/>
  <w16cex:commentExtensible w16cex:durableId="4D4E9D62" w16cex:dateUtc="2026-01-28T18:18:00Z"/>
  <w16cex:commentExtensible w16cex:durableId="6C1C9A2A" w16cex:dateUtc="2026-01-28T1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F549CB" w16cid:durableId="71125554"/>
  <w16cid:commentId w16cid:paraId="6471E384" w16cid:durableId="518087AE"/>
  <w16cid:commentId w16cid:paraId="46E8EDC5" w16cid:durableId="4D4E9D62"/>
  <w16cid:commentId w16cid:paraId="337E08D7" w16cid:durableId="6C1C9A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6FF7A" w14:textId="77777777" w:rsidR="00ED5DD3" w:rsidRPr="00B061AA" w:rsidRDefault="00ED5DD3">
      <w:r w:rsidRPr="00B061AA">
        <w:separator/>
      </w:r>
    </w:p>
  </w:endnote>
  <w:endnote w:type="continuationSeparator" w:id="0">
    <w:p w14:paraId="76C86964" w14:textId="77777777" w:rsidR="00ED5DD3" w:rsidRPr="00B061AA" w:rsidRDefault="00ED5DD3">
      <w:r w:rsidRPr="00B061AA">
        <w:continuationSeparator/>
      </w:r>
    </w:p>
  </w:endnote>
  <w:endnote w:type="continuationNotice" w:id="1">
    <w:p w14:paraId="29A7A632" w14:textId="77777777" w:rsidR="00ED5DD3" w:rsidRPr="00B061AA" w:rsidRDefault="00ED5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A4C4" w14:textId="77777777" w:rsidR="002D6B56" w:rsidRDefault="002D6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1C4C" w14:textId="3FA74FD8" w:rsidR="00EE4003" w:rsidRPr="00E417D3" w:rsidRDefault="00A74970" w:rsidP="00E417D3">
    <w:pPr>
      <w:pStyle w:val="Footer"/>
      <w:jc w:val="right"/>
      <w:rPr>
        <w:rFonts w:ascii="Times New Roman" w:hAnsi="Times New Roman" w:cs="Times New Roman"/>
        <w:sz w:val="18"/>
        <w:szCs w:val="18"/>
      </w:rPr>
    </w:pPr>
    <w:r w:rsidRPr="00E417D3">
      <w:rPr>
        <w:rFonts w:ascii="Times New Roman" w:hAnsi="Times New Roman" w:cs="Times New Roman"/>
        <w:b/>
        <w:bCs/>
        <w:color w:val="FF0000"/>
        <w:sz w:val="20"/>
        <w:szCs w:val="20"/>
      </w:rPr>
      <w:tab/>
      <w:t>RESTRICTED</w:t>
    </w:r>
    <w:r w:rsidR="00E417D3" w:rsidRPr="00E417D3">
      <w:rPr>
        <w:rFonts w:ascii="Times New Roman" w:hAnsi="Times New Roman" w:cs="Times New Roman"/>
        <w:b/>
        <w:bCs/>
        <w:color w:val="FF0000"/>
        <w:sz w:val="20"/>
        <w:szCs w:val="20"/>
      </w:rPr>
      <w:t xml:space="preserve">         </w:t>
    </w:r>
    <w:r w:rsidR="00E417D3" w:rsidRPr="00E417D3">
      <w:rPr>
        <w:rFonts w:ascii="Times New Roman" w:hAnsi="Times New Roman" w:cs="Times New Roman"/>
        <w:sz w:val="18"/>
        <w:szCs w:val="18"/>
      </w:rPr>
      <w:t>T</w:t>
    </w:r>
    <w:r w:rsidR="007B683B" w:rsidRPr="00E417D3">
      <w:rPr>
        <w:rFonts w:ascii="Times New Roman" w:hAnsi="Times New Roman" w:cs="Times New Roman"/>
        <w:sz w:val="18"/>
        <w:szCs w:val="18"/>
      </w:rPr>
      <w:t>emplate</w:t>
    </w:r>
    <w:r w:rsidR="007B683B" w:rsidRPr="00E417D3">
      <w:rPr>
        <w:rFonts w:ascii="Times New Roman" w:hAnsi="Times New Roman" w:cs="Times New Roman"/>
        <w:i/>
        <w:iCs/>
        <w:sz w:val="18"/>
        <w:szCs w:val="18"/>
      </w:rPr>
      <w:t xml:space="preserve"> </w:t>
    </w:r>
    <w:r w:rsidR="00EE4003" w:rsidRPr="00E417D3">
      <w:rPr>
        <w:rFonts w:ascii="Times New Roman" w:hAnsi="Times New Roman" w:cs="Times New Roman"/>
        <w:sz w:val="18"/>
        <w:szCs w:val="18"/>
      </w:rPr>
      <w:t xml:space="preserve">NMDP IRB Approved </w:t>
    </w:r>
    <w:r w:rsidR="007B683B" w:rsidRPr="00E417D3">
      <w:rPr>
        <w:rFonts w:ascii="Times New Roman" w:hAnsi="Times New Roman" w:cs="Times New Roman"/>
        <w:sz w:val="18"/>
        <w:szCs w:val="18"/>
      </w:rPr>
      <w:t>September 1, 2026</w:t>
    </w:r>
  </w:p>
  <w:p w14:paraId="08EF3A9F" w14:textId="2006638B" w:rsidR="00EE4003" w:rsidRPr="00E417D3" w:rsidRDefault="00EE4003" w:rsidP="00221EA1">
    <w:pPr>
      <w:pStyle w:val="Footer"/>
      <w:jc w:val="right"/>
      <w:rPr>
        <w:rFonts w:ascii="Times New Roman" w:hAnsi="Times New Roman" w:cs="Times New Roman"/>
        <w:sz w:val="18"/>
        <w:szCs w:val="18"/>
      </w:rPr>
    </w:pPr>
    <w:r w:rsidRPr="00E417D3">
      <w:rPr>
        <w:rFonts w:ascii="Times New Roman" w:hAnsi="Times New Roman" w:cs="Times New Roman"/>
        <w:sz w:val="18"/>
        <w:szCs w:val="18"/>
      </w:rPr>
      <w:t>NMDP IRB-2026-0494</w:t>
    </w:r>
  </w:p>
  <w:p w14:paraId="66B83ED2" w14:textId="5CA8A347" w:rsidR="6119E07E" w:rsidRPr="00E417D3" w:rsidRDefault="00A74970" w:rsidP="00EE4003">
    <w:pPr>
      <w:pStyle w:val="Footer"/>
      <w:jc w:val="right"/>
      <w:rPr>
        <w:rFonts w:ascii="Times New Roman" w:hAnsi="Times New Roman" w:cs="Times New Roman"/>
        <w:sz w:val="18"/>
        <w:szCs w:val="18"/>
      </w:rPr>
    </w:pPr>
    <w:r w:rsidRPr="00E417D3">
      <w:rPr>
        <w:rFonts w:ascii="Times New Roman" w:hAnsi="Times New Roman" w:cs="Times New Roman"/>
        <w:i/>
        <w:iCs/>
        <w:sz w:val="18"/>
        <w:szCs w:val="18"/>
      </w:rPr>
      <w:t xml:space="preserve">Page </w:t>
    </w:r>
    <w:r w:rsidRPr="00E417D3">
      <w:rPr>
        <w:rFonts w:ascii="Times New Roman" w:hAnsi="Times New Roman" w:cs="Times New Roman"/>
        <w:i/>
        <w:iCs/>
        <w:sz w:val="18"/>
        <w:szCs w:val="18"/>
      </w:rPr>
      <w:fldChar w:fldCharType="begin"/>
    </w:r>
    <w:r w:rsidRPr="00E417D3">
      <w:rPr>
        <w:rFonts w:ascii="Times New Roman" w:hAnsi="Times New Roman" w:cs="Times New Roman"/>
        <w:i/>
        <w:iCs/>
        <w:sz w:val="18"/>
        <w:szCs w:val="18"/>
      </w:rPr>
      <w:instrText xml:space="preserve"> PAGE </w:instrText>
    </w:r>
    <w:r w:rsidRPr="00E417D3">
      <w:rPr>
        <w:rFonts w:ascii="Times New Roman" w:hAnsi="Times New Roman" w:cs="Times New Roman"/>
        <w:i/>
        <w:iCs/>
        <w:sz w:val="18"/>
        <w:szCs w:val="18"/>
      </w:rPr>
      <w:fldChar w:fldCharType="separate"/>
    </w:r>
    <w:r w:rsidRPr="00E417D3">
      <w:rPr>
        <w:rFonts w:ascii="Times New Roman" w:hAnsi="Times New Roman" w:cs="Times New Roman"/>
        <w:i/>
        <w:iCs/>
        <w:sz w:val="18"/>
        <w:szCs w:val="18"/>
      </w:rPr>
      <w:t>1</w:t>
    </w:r>
    <w:r w:rsidRPr="00E417D3">
      <w:rPr>
        <w:rFonts w:ascii="Times New Roman" w:hAnsi="Times New Roman" w:cs="Times New Roman"/>
        <w:i/>
        <w:iCs/>
        <w:sz w:val="18"/>
        <w:szCs w:val="18"/>
      </w:rPr>
      <w:fldChar w:fldCharType="end"/>
    </w:r>
    <w:r w:rsidRPr="00E417D3">
      <w:rPr>
        <w:rFonts w:ascii="Times New Roman" w:hAnsi="Times New Roman" w:cs="Times New Roman"/>
        <w:i/>
        <w:iCs/>
        <w:sz w:val="18"/>
        <w:szCs w:val="18"/>
      </w:rPr>
      <w:t xml:space="preserve"> of </w:t>
    </w:r>
    <w:r w:rsidRPr="00E417D3">
      <w:rPr>
        <w:rFonts w:ascii="Times New Roman" w:hAnsi="Times New Roman" w:cs="Times New Roman"/>
        <w:i/>
        <w:iCs/>
        <w:sz w:val="18"/>
        <w:szCs w:val="18"/>
      </w:rPr>
      <w:fldChar w:fldCharType="begin"/>
    </w:r>
    <w:r w:rsidRPr="00E417D3">
      <w:rPr>
        <w:rFonts w:ascii="Times New Roman" w:hAnsi="Times New Roman" w:cs="Times New Roman"/>
        <w:i/>
        <w:iCs/>
        <w:sz w:val="18"/>
        <w:szCs w:val="18"/>
      </w:rPr>
      <w:instrText xml:space="preserve"> NUMPAGES  </w:instrText>
    </w:r>
    <w:r w:rsidRPr="00E417D3">
      <w:rPr>
        <w:rFonts w:ascii="Times New Roman" w:hAnsi="Times New Roman" w:cs="Times New Roman"/>
        <w:i/>
        <w:iCs/>
        <w:sz w:val="18"/>
        <w:szCs w:val="18"/>
      </w:rPr>
      <w:fldChar w:fldCharType="separate"/>
    </w:r>
    <w:r w:rsidRPr="00E417D3">
      <w:rPr>
        <w:rFonts w:ascii="Times New Roman" w:hAnsi="Times New Roman" w:cs="Times New Roman"/>
        <w:i/>
        <w:iCs/>
        <w:sz w:val="18"/>
        <w:szCs w:val="18"/>
      </w:rPr>
      <w:t>34</w:t>
    </w:r>
    <w:r w:rsidRPr="00E417D3">
      <w:rPr>
        <w:rFonts w:ascii="Times New Roman" w:hAnsi="Times New Roman" w:cs="Times New Roman"/>
        <w:i/>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AAB6" w14:textId="77777777" w:rsidR="002D6B56" w:rsidRDefault="002D6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3838B" w14:textId="77777777" w:rsidR="00ED5DD3" w:rsidRPr="00B061AA" w:rsidRDefault="00ED5DD3">
      <w:r w:rsidRPr="00B061AA">
        <w:separator/>
      </w:r>
    </w:p>
  </w:footnote>
  <w:footnote w:type="continuationSeparator" w:id="0">
    <w:p w14:paraId="41C771F1" w14:textId="77777777" w:rsidR="00ED5DD3" w:rsidRPr="00B061AA" w:rsidRDefault="00ED5DD3">
      <w:r w:rsidRPr="00B061AA">
        <w:continuationSeparator/>
      </w:r>
    </w:p>
  </w:footnote>
  <w:footnote w:type="continuationNotice" w:id="1">
    <w:p w14:paraId="7374A36B" w14:textId="77777777" w:rsidR="00ED5DD3" w:rsidRPr="00B061AA" w:rsidRDefault="00ED5D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5FE7" w14:textId="77777777" w:rsidR="002D6B56" w:rsidRDefault="002D6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0642" w14:textId="07AA9966" w:rsidR="004E0FA9" w:rsidRPr="00A506E1" w:rsidRDefault="004E0FA9" w:rsidP="00C8629E">
    <w:pPr>
      <w:pStyle w:val="Headeritalicsstyle"/>
    </w:pPr>
    <w:r w:rsidRPr="00B061AA">
      <w:t>Bl</w:t>
    </w:r>
    <w:r w:rsidRPr="00A506E1">
      <w:t xml:space="preserve">ood and Marrow Transplant Clinical Trials Network </w:t>
    </w:r>
    <w:r w:rsidRPr="00A506E1">
      <w:ptab w:relativeTo="margin" w:alignment="right" w:leader="none"/>
    </w:r>
    <w:r w:rsidR="00CA34E3" w:rsidRPr="00A506E1">
      <w:t xml:space="preserve"> Protocol </w:t>
    </w:r>
    <w:r w:rsidR="00A3290F" w:rsidRPr="00A506E1">
      <w:t>2501</w:t>
    </w:r>
  </w:p>
  <w:p w14:paraId="2590B958" w14:textId="14DFB453" w:rsidR="004E0FA9" w:rsidRPr="00B061AA" w:rsidRDefault="004E0FA9" w:rsidP="00A74970">
    <w:pPr>
      <w:pStyle w:val="Headeritalicsstyle"/>
    </w:pPr>
    <w:r w:rsidRPr="00A506E1">
      <w:ptab w:relativeTo="margin" w:alignment="right" w:leader="none"/>
    </w:r>
    <w:r w:rsidR="6119E07E" w:rsidRPr="00E417D3">
      <w:t xml:space="preserve">Version </w:t>
    </w:r>
    <w:r w:rsidR="00E417D3" w:rsidRPr="00E417D3">
      <w:t>1.0</w:t>
    </w:r>
    <w:r w:rsidR="6119E07E" w:rsidRPr="00E417D3">
      <w:t xml:space="preserve"> </w:t>
    </w:r>
    <w:r w:rsidR="00E417D3" w:rsidRPr="00E417D3">
      <w:t xml:space="preserve">September </w:t>
    </w:r>
    <w:r w:rsidR="002D6B56">
      <w:t>1</w:t>
    </w:r>
    <w:r w:rsidR="00E417D3" w:rsidRPr="00E417D3">
      <w:t xml:space="preserve">, </w:t>
    </w:r>
    <w:r w:rsidR="00CB0D07" w:rsidRPr="00E417D3">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62B3" w14:textId="77777777" w:rsidR="002D6B56" w:rsidRDefault="002D6B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1995" w14:textId="77777777" w:rsidR="00A74970" w:rsidRPr="00A506E1" w:rsidRDefault="00A74970" w:rsidP="00A74970">
    <w:pPr>
      <w:pStyle w:val="Headeritalicsstyle"/>
    </w:pPr>
    <w:r w:rsidRPr="00B061AA">
      <w:t>Bl</w:t>
    </w:r>
    <w:r w:rsidRPr="00A506E1">
      <w:t xml:space="preserve">ood and Marrow Transplant Clinical Trials Network </w:t>
    </w:r>
    <w:r w:rsidRPr="00A506E1">
      <w:ptab w:relativeTo="margin" w:alignment="right" w:leader="none"/>
    </w:r>
    <w:r w:rsidRPr="00A506E1">
      <w:t xml:space="preserve"> Protocol 2501</w:t>
    </w:r>
  </w:p>
  <w:p w14:paraId="14E5A14F" w14:textId="2888FCC3" w:rsidR="004E0FA9" w:rsidRPr="00A74970" w:rsidRDefault="00A74970" w:rsidP="00A74970">
    <w:pPr>
      <w:pStyle w:val="Headeritalicsstyle"/>
    </w:pPr>
    <w:r w:rsidRPr="00A506E1">
      <w:ptab w:relativeTo="margin" w:alignment="right" w:leader="none"/>
    </w:r>
    <w:r w:rsidR="00765DBA" w:rsidRPr="00765DBA">
      <w:t xml:space="preserve"> </w:t>
    </w:r>
    <w:r w:rsidR="00765DBA" w:rsidRPr="00E417D3">
      <w:t xml:space="preserve">Version 1.0 September </w:t>
    </w:r>
    <w:r w:rsidR="002D6B56">
      <w:t>1</w:t>
    </w:r>
    <w:r w:rsidR="00765DBA" w:rsidRPr="00E417D3">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BB8"/>
    <w:multiLevelType w:val="singleLevel"/>
    <w:tmpl w:val="88DE3F76"/>
    <w:lvl w:ilvl="0">
      <w:start w:val="1"/>
      <w:numFmt w:val="bullet"/>
      <w:lvlText w:val=""/>
      <w:lvlJc w:val="left"/>
      <w:pPr>
        <w:tabs>
          <w:tab w:val="num" w:pos="360"/>
        </w:tabs>
        <w:ind w:left="360" w:hanging="360"/>
      </w:pPr>
      <w:rPr>
        <w:rFonts w:ascii="Wingdings" w:hAnsi="Wingdings" w:hint="default"/>
        <w:sz w:val="28"/>
      </w:rPr>
    </w:lvl>
  </w:abstractNum>
  <w:abstractNum w:abstractNumId="1" w15:restartNumberingAfterBreak="0">
    <w:nsid w:val="024F3327"/>
    <w:multiLevelType w:val="hybridMultilevel"/>
    <w:tmpl w:val="1CE03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F55EF5"/>
    <w:multiLevelType w:val="hybridMultilevel"/>
    <w:tmpl w:val="75A49874"/>
    <w:lvl w:ilvl="0" w:tplc="525891AA">
      <w:start w:val="1"/>
      <w:numFmt w:val="bullet"/>
      <w:pStyle w:val="TextBull"/>
      <w:lvlText w:val=""/>
      <w:lvlJc w:val="left"/>
      <w:pPr>
        <w:tabs>
          <w:tab w:val="num" w:pos="357"/>
        </w:tabs>
        <w:ind w:left="357" w:hanging="357"/>
      </w:pPr>
      <w:rPr>
        <w:rFonts w:ascii="Symbol" w:hAnsi="Symbol" w:hint="default"/>
      </w:rPr>
    </w:lvl>
    <w:lvl w:ilvl="1" w:tplc="C8FCF1F6">
      <w:start w:val="1"/>
      <w:numFmt w:val="bullet"/>
      <w:lvlText w:val="o"/>
      <w:lvlJc w:val="left"/>
      <w:pPr>
        <w:tabs>
          <w:tab w:val="num" w:pos="1440"/>
        </w:tabs>
        <w:ind w:left="1440" w:hanging="360"/>
      </w:pPr>
      <w:rPr>
        <w:rFonts w:ascii="Courier New" w:hAnsi="Courier New" w:cs="Courier New" w:hint="default"/>
      </w:rPr>
    </w:lvl>
    <w:lvl w:ilvl="2" w:tplc="1F82094A">
      <w:start w:val="1"/>
      <w:numFmt w:val="bullet"/>
      <w:lvlText w:val=""/>
      <w:lvlJc w:val="left"/>
      <w:pPr>
        <w:tabs>
          <w:tab w:val="num" w:pos="2160"/>
        </w:tabs>
        <w:ind w:left="2160" w:hanging="360"/>
      </w:pPr>
      <w:rPr>
        <w:rFonts w:ascii="Wingdings" w:hAnsi="Wingdings" w:hint="default"/>
      </w:rPr>
    </w:lvl>
    <w:lvl w:ilvl="3" w:tplc="9A262D0C">
      <w:start w:val="1"/>
      <w:numFmt w:val="bullet"/>
      <w:lvlText w:val=""/>
      <w:lvlJc w:val="left"/>
      <w:pPr>
        <w:tabs>
          <w:tab w:val="num" w:pos="2880"/>
        </w:tabs>
        <w:ind w:left="2880" w:hanging="360"/>
      </w:pPr>
      <w:rPr>
        <w:rFonts w:ascii="Symbol" w:hAnsi="Symbol" w:hint="default"/>
      </w:rPr>
    </w:lvl>
    <w:lvl w:ilvl="4" w:tplc="6AFEEC86">
      <w:start w:val="1"/>
      <w:numFmt w:val="bullet"/>
      <w:lvlText w:val="o"/>
      <w:lvlJc w:val="left"/>
      <w:pPr>
        <w:tabs>
          <w:tab w:val="num" w:pos="3600"/>
        </w:tabs>
        <w:ind w:left="3600" w:hanging="360"/>
      </w:pPr>
      <w:rPr>
        <w:rFonts w:ascii="Courier New" w:hAnsi="Courier New" w:cs="Courier New" w:hint="default"/>
      </w:rPr>
    </w:lvl>
    <w:lvl w:ilvl="5" w:tplc="71DED644">
      <w:start w:val="1"/>
      <w:numFmt w:val="bullet"/>
      <w:lvlText w:val=""/>
      <w:lvlJc w:val="left"/>
      <w:pPr>
        <w:tabs>
          <w:tab w:val="num" w:pos="4320"/>
        </w:tabs>
        <w:ind w:left="4320" w:hanging="360"/>
      </w:pPr>
      <w:rPr>
        <w:rFonts w:ascii="Wingdings" w:hAnsi="Wingdings" w:hint="default"/>
      </w:rPr>
    </w:lvl>
    <w:lvl w:ilvl="6" w:tplc="8508EF56">
      <w:start w:val="1"/>
      <w:numFmt w:val="bullet"/>
      <w:lvlText w:val=""/>
      <w:lvlJc w:val="left"/>
      <w:pPr>
        <w:tabs>
          <w:tab w:val="num" w:pos="5040"/>
        </w:tabs>
        <w:ind w:left="5040" w:hanging="360"/>
      </w:pPr>
      <w:rPr>
        <w:rFonts w:ascii="Symbol" w:hAnsi="Symbol" w:hint="default"/>
      </w:rPr>
    </w:lvl>
    <w:lvl w:ilvl="7" w:tplc="5BECC608">
      <w:start w:val="1"/>
      <w:numFmt w:val="bullet"/>
      <w:lvlText w:val="o"/>
      <w:lvlJc w:val="left"/>
      <w:pPr>
        <w:tabs>
          <w:tab w:val="num" w:pos="5760"/>
        </w:tabs>
        <w:ind w:left="5760" w:hanging="360"/>
      </w:pPr>
      <w:rPr>
        <w:rFonts w:ascii="Courier New" w:hAnsi="Courier New" w:cs="Courier New" w:hint="default"/>
      </w:rPr>
    </w:lvl>
    <w:lvl w:ilvl="8" w:tplc="92F67616">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A69F1"/>
    <w:multiLevelType w:val="hybridMultilevel"/>
    <w:tmpl w:val="31EA6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84801"/>
    <w:multiLevelType w:val="hybridMultilevel"/>
    <w:tmpl w:val="03DE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36EB7"/>
    <w:multiLevelType w:val="hybridMultilevel"/>
    <w:tmpl w:val="AA52A3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819DB"/>
    <w:multiLevelType w:val="hybridMultilevel"/>
    <w:tmpl w:val="7122B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33D4"/>
    <w:multiLevelType w:val="hybridMultilevel"/>
    <w:tmpl w:val="0DC6C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2519C"/>
    <w:multiLevelType w:val="hybridMultilevel"/>
    <w:tmpl w:val="16647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9C4844"/>
    <w:multiLevelType w:val="hybridMultilevel"/>
    <w:tmpl w:val="F8DC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E29CA"/>
    <w:multiLevelType w:val="hybridMultilevel"/>
    <w:tmpl w:val="AE36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457E8"/>
    <w:multiLevelType w:val="hybridMultilevel"/>
    <w:tmpl w:val="74DA4E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F30BD4"/>
    <w:multiLevelType w:val="hybridMultilevel"/>
    <w:tmpl w:val="D45ED7D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40037BCC"/>
    <w:multiLevelType w:val="hybridMultilevel"/>
    <w:tmpl w:val="EF2E74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65583"/>
    <w:multiLevelType w:val="hybridMultilevel"/>
    <w:tmpl w:val="7B32B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8B04DB"/>
    <w:multiLevelType w:val="hybridMultilevel"/>
    <w:tmpl w:val="FC3C1D70"/>
    <w:lvl w:ilvl="0" w:tplc="AFC49002">
      <w:start w:val="1"/>
      <w:numFmt w:val="bullet"/>
      <w:lvlText w:val=""/>
      <w:lvlJc w:val="left"/>
      <w:pPr>
        <w:ind w:left="360" w:hanging="360"/>
      </w:pPr>
      <w:rPr>
        <w:rFonts w:ascii="Symbol" w:hAnsi="Symbol" w:hint="default"/>
      </w:rPr>
    </w:lvl>
    <w:lvl w:ilvl="1" w:tplc="0CE4DF0E">
      <w:start w:val="1"/>
      <w:numFmt w:val="bullet"/>
      <w:lvlText w:val="o"/>
      <w:lvlJc w:val="left"/>
      <w:pPr>
        <w:ind w:left="1080" w:hanging="360"/>
      </w:pPr>
      <w:rPr>
        <w:rFonts w:ascii="Courier New" w:hAnsi="Courier New" w:cs="Courier New" w:hint="default"/>
      </w:rPr>
    </w:lvl>
    <w:lvl w:ilvl="2" w:tplc="95288C00">
      <w:start w:val="1"/>
      <w:numFmt w:val="bullet"/>
      <w:lvlText w:val=""/>
      <w:lvlJc w:val="left"/>
      <w:pPr>
        <w:ind w:left="1800" w:hanging="360"/>
      </w:pPr>
      <w:rPr>
        <w:rFonts w:ascii="Wingdings" w:hAnsi="Wingdings" w:hint="default"/>
      </w:rPr>
    </w:lvl>
    <w:lvl w:ilvl="3" w:tplc="87B24EE4">
      <w:start w:val="1"/>
      <w:numFmt w:val="bullet"/>
      <w:lvlText w:val=""/>
      <w:lvlJc w:val="left"/>
      <w:pPr>
        <w:ind w:left="2520" w:hanging="360"/>
      </w:pPr>
      <w:rPr>
        <w:rFonts w:ascii="Symbol" w:hAnsi="Symbol" w:hint="default"/>
      </w:rPr>
    </w:lvl>
    <w:lvl w:ilvl="4" w:tplc="F9C6DFFC">
      <w:start w:val="1"/>
      <w:numFmt w:val="bullet"/>
      <w:lvlText w:val="o"/>
      <w:lvlJc w:val="left"/>
      <w:pPr>
        <w:ind w:left="3240" w:hanging="360"/>
      </w:pPr>
      <w:rPr>
        <w:rFonts w:ascii="Courier New" w:hAnsi="Courier New" w:cs="Courier New" w:hint="default"/>
      </w:rPr>
    </w:lvl>
    <w:lvl w:ilvl="5" w:tplc="860CEFB2">
      <w:start w:val="1"/>
      <w:numFmt w:val="bullet"/>
      <w:lvlText w:val=""/>
      <w:lvlJc w:val="left"/>
      <w:pPr>
        <w:ind w:left="3960" w:hanging="360"/>
      </w:pPr>
      <w:rPr>
        <w:rFonts w:ascii="Wingdings" w:hAnsi="Wingdings" w:hint="default"/>
      </w:rPr>
    </w:lvl>
    <w:lvl w:ilvl="6" w:tplc="315AAFDC">
      <w:start w:val="1"/>
      <w:numFmt w:val="bullet"/>
      <w:lvlText w:val=""/>
      <w:lvlJc w:val="left"/>
      <w:pPr>
        <w:ind w:left="4680" w:hanging="360"/>
      </w:pPr>
      <w:rPr>
        <w:rFonts w:ascii="Symbol" w:hAnsi="Symbol" w:hint="default"/>
      </w:rPr>
    </w:lvl>
    <w:lvl w:ilvl="7" w:tplc="3EA00032">
      <w:start w:val="1"/>
      <w:numFmt w:val="bullet"/>
      <w:lvlText w:val="o"/>
      <w:lvlJc w:val="left"/>
      <w:pPr>
        <w:ind w:left="5400" w:hanging="360"/>
      </w:pPr>
      <w:rPr>
        <w:rFonts w:ascii="Courier New" w:hAnsi="Courier New" w:cs="Courier New" w:hint="default"/>
      </w:rPr>
    </w:lvl>
    <w:lvl w:ilvl="8" w:tplc="C73868D6">
      <w:start w:val="1"/>
      <w:numFmt w:val="bullet"/>
      <w:lvlText w:val=""/>
      <w:lvlJc w:val="left"/>
      <w:pPr>
        <w:ind w:left="6120" w:hanging="360"/>
      </w:pPr>
      <w:rPr>
        <w:rFonts w:ascii="Wingdings" w:hAnsi="Wingdings" w:hint="default"/>
      </w:rPr>
    </w:lvl>
  </w:abstractNum>
  <w:abstractNum w:abstractNumId="16" w15:restartNumberingAfterBreak="0">
    <w:nsid w:val="48150522"/>
    <w:multiLevelType w:val="hybridMultilevel"/>
    <w:tmpl w:val="233AC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EA8BBC"/>
    <w:multiLevelType w:val="hybridMultilevel"/>
    <w:tmpl w:val="7A188844"/>
    <w:lvl w:ilvl="0" w:tplc="2578F01E">
      <w:start w:val="1"/>
      <w:numFmt w:val="bullet"/>
      <w:lvlText w:val=""/>
      <w:lvlJc w:val="left"/>
      <w:pPr>
        <w:ind w:left="658" w:hanging="360"/>
      </w:pPr>
      <w:rPr>
        <w:rFonts w:ascii="Symbol" w:hAnsi="Symbol" w:hint="default"/>
      </w:rPr>
    </w:lvl>
    <w:lvl w:ilvl="1" w:tplc="4734089C">
      <w:start w:val="1"/>
      <w:numFmt w:val="bullet"/>
      <w:lvlText w:val="o"/>
      <w:lvlJc w:val="left"/>
      <w:pPr>
        <w:ind w:left="1378" w:hanging="360"/>
      </w:pPr>
      <w:rPr>
        <w:rFonts w:ascii="Courier New" w:hAnsi="Courier New" w:hint="default"/>
      </w:rPr>
    </w:lvl>
    <w:lvl w:ilvl="2" w:tplc="877E6960">
      <w:start w:val="1"/>
      <w:numFmt w:val="bullet"/>
      <w:lvlText w:val=""/>
      <w:lvlJc w:val="left"/>
      <w:pPr>
        <w:ind w:left="2098" w:hanging="360"/>
      </w:pPr>
      <w:rPr>
        <w:rFonts w:ascii="Wingdings" w:hAnsi="Wingdings" w:hint="default"/>
      </w:rPr>
    </w:lvl>
    <w:lvl w:ilvl="3" w:tplc="062C3DD4">
      <w:start w:val="1"/>
      <w:numFmt w:val="bullet"/>
      <w:lvlText w:val=""/>
      <w:lvlJc w:val="left"/>
      <w:pPr>
        <w:ind w:left="2818" w:hanging="360"/>
      </w:pPr>
      <w:rPr>
        <w:rFonts w:ascii="Symbol" w:hAnsi="Symbol" w:hint="default"/>
      </w:rPr>
    </w:lvl>
    <w:lvl w:ilvl="4" w:tplc="7772ABEE">
      <w:start w:val="1"/>
      <w:numFmt w:val="bullet"/>
      <w:lvlText w:val="o"/>
      <w:lvlJc w:val="left"/>
      <w:pPr>
        <w:ind w:left="3538" w:hanging="360"/>
      </w:pPr>
      <w:rPr>
        <w:rFonts w:ascii="Courier New" w:hAnsi="Courier New" w:hint="default"/>
      </w:rPr>
    </w:lvl>
    <w:lvl w:ilvl="5" w:tplc="4DD07C1C">
      <w:start w:val="1"/>
      <w:numFmt w:val="bullet"/>
      <w:lvlText w:val=""/>
      <w:lvlJc w:val="left"/>
      <w:pPr>
        <w:ind w:left="4258" w:hanging="360"/>
      </w:pPr>
      <w:rPr>
        <w:rFonts w:ascii="Wingdings" w:hAnsi="Wingdings" w:hint="default"/>
      </w:rPr>
    </w:lvl>
    <w:lvl w:ilvl="6" w:tplc="B0FA0746">
      <w:start w:val="1"/>
      <w:numFmt w:val="bullet"/>
      <w:lvlText w:val=""/>
      <w:lvlJc w:val="left"/>
      <w:pPr>
        <w:ind w:left="4978" w:hanging="360"/>
      </w:pPr>
      <w:rPr>
        <w:rFonts w:ascii="Symbol" w:hAnsi="Symbol" w:hint="default"/>
      </w:rPr>
    </w:lvl>
    <w:lvl w:ilvl="7" w:tplc="63E0F224">
      <w:start w:val="1"/>
      <w:numFmt w:val="bullet"/>
      <w:lvlText w:val="o"/>
      <w:lvlJc w:val="left"/>
      <w:pPr>
        <w:ind w:left="5698" w:hanging="360"/>
      </w:pPr>
      <w:rPr>
        <w:rFonts w:ascii="Courier New" w:hAnsi="Courier New" w:hint="default"/>
      </w:rPr>
    </w:lvl>
    <w:lvl w:ilvl="8" w:tplc="E0B29CAE">
      <w:start w:val="1"/>
      <w:numFmt w:val="bullet"/>
      <w:lvlText w:val=""/>
      <w:lvlJc w:val="left"/>
      <w:pPr>
        <w:ind w:left="6418" w:hanging="360"/>
      </w:pPr>
      <w:rPr>
        <w:rFonts w:ascii="Wingdings" w:hAnsi="Wingdings" w:hint="default"/>
      </w:rPr>
    </w:lvl>
  </w:abstractNum>
  <w:abstractNum w:abstractNumId="18" w15:restartNumberingAfterBreak="0">
    <w:nsid w:val="52AB20C6"/>
    <w:multiLevelType w:val="hybridMultilevel"/>
    <w:tmpl w:val="2D58F5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FE239D"/>
    <w:multiLevelType w:val="hybridMultilevel"/>
    <w:tmpl w:val="E8780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227809"/>
    <w:multiLevelType w:val="hybridMultilevel"/>
    <w:tmpl w:val="52D2CBBC"/>
    <w:lvl w:ilvl="0" w:tplc="131C6BCE">
      <w:start w:val="1"/>
      <w:numFmt w:val="decimal"/>
      <w:lvlText w:val="%1."/>
      <w:lvlJc w:val="left"/>
      <w:pPr>
        <w:ind w:left="720" w:hanging="360"/>
      </w:pPr>
      <w:rPr>
        <w:rFonts w:hint="default"/>
        <w:b w:val="0"/>
        <w:sz w:val="24"/>
      </w:rPr>
    </w:lvl>
    <w:lvl w:ilvl="1" w:tplc="4810E17C">
      <w:start w:val="1"/>
      <w:numFmt w:val="lowerLetter"/>
      <w:lvlText w:val="%2."/>
      <w:lvlJc w:val="left"/>
      <w:pPr>
        <w:ind w:left="1440" w:hanging="360"/>
      </w:pPr>
    </w:lvl>
    <w:lvl w:ilvl="2" w:tplc="D91488F2" w:tentative="1">
      <w:start w:val="1"/>
      <w:numFmt w:val="lowerRoman"/>
      <w:lvlText w:val="%3."/>
      <w:lvlJc w:val="right"/>
      <w:pPr>
        <w:ind w:left="2160" w:hanging="180"/>
      </w:pPr>
    </w:lvl>
    <w:lvl w:ilvl="3" w:tplc="0C96390A" w:tentative="1">
      <w:start w:val="1"/>
      <w:numFmt w:val="decimal"/>
      <w:lvlText w:val="%4."/>
      <w:lvlJc w:val="left"/>
      <w:pPr>
        <w:ind w:left="2880" w:hanging="360"/>
      </w:pPr>
    </w:lvl>
    <w:lvl w:ilvl="4" w:tplc="9DB6CA8A" w:tentative="1">
      <w:start w:val="1"/>
      <w:numFmt w:val="lowerLetter"/>
      <w:lvlText w:val="%5."/>
      <w:lvlJc w:val="left"/>
      <w:pPr>
        <w:ind w:left="3600" w:hanging="360"/>
      </w:pPr>
    </w:lvl>
    <w:lvl w:ilvl="5" w:tplc="C76AC948" w:tentative="1">
      <w:start w:val="1"/>
      <w:numFmt w:val="lowerRoman"/>
      <w:lvlText w:val="%6."/>
      <w:lvlJc w:val="right"/>
      <w:pPr>
        <w:ind w:left="4320" w:hanging="180"/>
      </w:pPr>
    </w:lvl>
    <w:lvl w:ilvl="6" w:tplc="77CC5462" w:tentative="1">
      <w:start w:val="1"/>
      <w:numFmt w:val="decimal"/>
      <w:lvlText w:val="%7."/>
      <w:lvlJc w:val="left"/>
      <w:pPr>
        <w:ind w:left="5040" w:hanging="360"/>
      </w:pPr>
    </w:lvl>
    <w:lvl w:ilvl="7" w:tplc="C7407B78" w:tentative="1">
      <w:start w:val="1"/>
      <w:numFmt w:val="lowerLetter"/>
      <w:lvlText w:val="%8."/>
      <w:lvlJc w:val="left"/>
      <w:pPr>
        <w:ind w:left="5760" w:hanging="360"/>
      </w:pPr>
    </w:lvl>
    <w:lvl w:ilvl="8" w:tplc="459622B0" w:tentative="1">
      <w:start w:val="1"/>
      <w:numFmt w:val="lowerRoman"/>
      <w:lvlText w:val="%9."/>
      <w:lvlJc w:val="right"/>
      <w:pPr>
        <w:ind w:left="6480" w:hanging="180"/>
      </w:pPr>
    </w:lvl>
  </w:abstractNum>
  <w:abstractNum w:abstractNumId="21" w15:restartNumberingAfterBreak="0">
    <w:nsid w:val="6C4A1230"/>
    <w:multiLevelType w:val="hybridMultilevel"/>
    <w:tmpl w:val="0C2E9172"/>
    <w:lvl w:ilvl="0" w:tplc="54A6FA14">
      <w:start w:val="1"/>
      <w:numFmt w:val="decimal"/>
      <w:lvlText w:val="%1."/>
      <w:lvlJc w:val="left"/>
      <w:pPr>
        <w:ind w:left="720" w:hanging="360"/>
      </w:pPr>
      <w:rPr>
        <w:rFonts w:ascii="Times New Roman" w:hAnsi="Times New Roman" w:cs="Times New Roman" w:hint="default"/>
        <w:b/>
        <w:sz w:val="28"/>
        <w:szCs w:val="28"/>
      </w:rPr>
    </w:lvl>
    <w:lvl w:ilvl="1" w:tplc="8E78027A" w:tentative="1">
      <w:start w:val="1"/>
      <w:numFmt w:val="lowerLetter"/>
      <w:lvlText w:val="%2."/>
      <w:lvlJc w:val="left"/>
      <w:pPr>
        <w:ind w:left="1440" w:hanging="360"/>
      </w:pPr>
    </w:lvl>
    <w:lvl w:ilvl="2" w:tplc="4F7E1424" w:tentative="1">
      <w:start w:val="1"/>
      <w:numFmt w:val="lowerRoman"/>
      <w:lvlText w:val="%3."/>
      <w:lvlJc w:val="right"/>
      <w:pPr>
        <w:ind w:left="2160" w:hanging="180"/>
      </w:pPr>
    </w:lvl>
    <w:lvl w:ilvl="3" w:tplc="2A043ED4" w:tentative="1">
      <w:start w:val="1"/>
      <w:numFmt w:val="decimal"/>
      <w:lvlText w:val="%4."/>
      <w:lvlJc w:val="left"/>
      <w:pPr>
        <w:ind w:left="2880" w:hanging="360"/>
      </w:pPr>
    </w:lvl>
    <w:lvl w:ilvl="4" w:tplc="DEEA470E" w:tentative="1">
      <w:start w:val="1"/>
      <w:numFmt w:val="lowerLetter"/>
      <w:lvlText w:val="%5."/>
      <w:lvlJc w:val="left"/>
      <w:pPr>
        <w:ind w:left="3600" w:hanging="360"/>
      </w:pPr>
    </w:lvl>
    <w:lvl w:ilvl="5" w:tplc="3ECC7220" w:tentative="1">
      <w:start w:val="1"/>
      <w:numFmt w:val="lowerRoman"/>
      <w:lvlText w:val="%6."/>
      <w:lvlJc w:val="right"/>
      <w:pPr>
        <w:ind w:left="4320" w:hanging="180"/>
      </w:pPr>
    </w:lvl>
    <w:lvl w:ilvl="6" w:tplc="9538ED9C" w:tentative="1">
      <w:start w:val="1"/>
      <w:numFmt w:val="decimal"/>
      <w:lvlText w:val="%7."/>
      <w:lvlJc w:val="left"/>
      <w:pPr>
        <w:ind w:left="5040" w:hanging="360"/>
      </w:pPr>
    </w:lvl>
    <w:lvl w:ilvl="7" w:tplc="0D9C9D54" w:tentative="1">
      <w:start w:val="1"/>
      <w:numFmt w:val="lowerLetter"/>
      <w:lvlText w:val="%8."/>
      <w:lvlJc w:val="left"/>
      <w:pPr>
        <w:ind w:left="5760" w:hanging="360"/>
      </w:pPr>
    </w:lvl>
    <w:lvl w:ilvl="8" w:tplc="30D0ECF4" w:tentative="1">
      <w:start w:val="1"/>
      <w:numFmt w:val="lowerRoman"/>
      <w:lvlText w:val="%9."/>
      <w:lvlJc w:val="right"/>
      <w:pPr>
        <w:ind w:left="6480" w:hanging="180"/>
      </w:pPr>
    </w:lvl>
  </w:abstractNum>
  <w:abstractNum w:abstractNumId="22" w15:restartNumberingAfterBreak="0">
    <w:nsid w:val="6F794FC2"/>
    <w:multiLevelType w:val="hybridMultilevel"/>
    <w:tmpl w:val="379A6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142B2E"/>
    <w:multiLevelType w:val="hybridMultilevel"/>
    <w:tmpl w:val="7B608DE4"/>
    <w:lvl w:ilvl="0" w:tplc="005CFFA2">
      <w:start w:val="1"/>
      <w:numFmt w:val="bullet"/>
      <w:lvlText w:val=""/>
      <w:lvlJc w:val="left"/>
      <w:pPr>
        <w:ind w:left="1440" w:hanging="360"/>
      </w:pPr>
      <w:rPr>
        <w:rFonts w:ascii="Symbol" w:hAnsi="Symbol"/>
      </w:rPr>
    </w:lvl>
    <w:lvl w:ilvl="1" w:tplc="ACC6DD12">
      <w:start w:val="1"/>
      <w:numFmt w:val="bullet"/>
      <w:lvlText w:val=""/>
      <w:lvlJc w:val="left"/>
      <w:pPr>
        <w:ind w:left="1440" w:hanging="360"/>
      </w:pPr>
      <w:rPr>
        <w:rFonts w:ascii="Symbol" w:hAnsi="Symbol"/>
      </w:rPr>
    </w:lvl>
    <w:lvl w:ilvl="2" w:tplc="91389838">
      <w:start w:val="1"/>
      <w:numFmt w:val="bullet"/>
      <w:lvlText w:val=""/>
      <w:lvlJc w:val="left"/>
      <w:pPr>
        <w:ind w:left="1440" w:hanging="360"/>
      </w:pPr>
      <w:rPr>
        <w:rFonts w:ascii="Symbol" w:hAnsi="Symbol"/>
      </w:rPr>
    </w:lvl>
    <w:lvl w:ilvl="3" w:tplc="0012EA3C">
      <w:start w:val="1"/>
      <w:numFmt w:val="bullet"/>
      <w:lvlText w:val=""/>
      <w:lvlJc w:val="left"/>
      <w:pPr>
        <w:ind w:left="1440" w:hanging="360"/>
      </w:pPr>
      <w:rPr>
        <w:rFonts w:ascii="Symbol" w:hAnsi="Symbol"/>
      </w:rPr>
    </w:lvl>
    <w:lvl w:ilvl="4" w:tplc="C6D45C26">
      <w:start w:val="1"/>
      <w:numFmt w:val="bullet"/>
      <w:lvlText w:val=""/>
      <w:lvlJc w:val="left"/>
      <w:pPr>
        <w:ind w:left="1440" w:hanging="360"/>
      </w:pPr>
      <w:rPr>
        <w:rFonts w:ascii="Symbol" w:hAnsi="Symbol"/>
      </w:rPr>
    </w:lvl>
    <w:lvl w:ilvl="5" w:tplc="A1C229CE">
      <w:start w:val="1"/>
      <w:numFmt w:val="bullet"/>
      <w:lvlText w:val=""/>
      <w:lvlJc w:val="left"/>
      <w:pPr>
        <w:ind w:left="1440" w:hanging="360"/>
      </w:pPr>
      <w:rPr>
        <w:rFonts w:ascii="Symbol" w:hAnsi="Symbol"/>
      </w:rPr>
    </w:lvl>
    <w:lvl w:ilvl="6" w:tplc="1BAE5670">
      <w:start w:val="1"/>
      <w:numFmt w:val="bullet"/>
      <w:lvlText w:val=""/>
      <w:lvlJc w:val="left"/>
      <w:pPr>
        <w:ind w:left="1440" w:hanging="360"/>
      </w:pPr>
      <w:rPr>
        <w:rFonts w:ascii="Symbol" w:hAnsi="Symbol"/>
      </w:rPr>
    </w:lvl>
    <w:lvl w:ilvl="7" w:tplc="8AC416BC">
      <w:start w:val="1"/>
      <w:numFmt w:val="bullet"/>
      <w:lvlText w:val=""/>
      <w:lvlJc w:val="left"/>
      <w:pPr>
        <w:ind w:left="1440" w:hanging="360"/>
      </w:pPr>
      <w:rPr>
        <w:rFonts w:ascii="Symbol" w:hAnsi="Symbol"/>
      </w:rPr>
    </w:lvl>
    <w:lvl w:ilvl="8" w:tplc="81867B00">
      <w:start w:val="1"/>
      <w:numFmt w:val="bullet"/>
      <w:lvlText w:val=""/>
      <w:lvlJc w:val="left"/>
      <w:pPr>
        <w:ind w:left="1440" w:hanging="360"/>
      </w:pPr>
      <w:rPr>
        <w:rFonts w:ascii="Symbol" w:hAnsi="Symbol"/>
      </w:rPr>
    </w:lvl>
  </w:abstractNum>
  <w:num w:numId="1" w16cid:durableId="623387037">
    <w:abstractNumId w:val="17"/>
  </w:num>
  <w:num w:numId="2" w16cid:durableId="2113937271">
    <w:abstractNumId w:val="21"/>
  </w:num>
  <w:num w:numId="3" w16cid:durableId="320887178">
    <w:abstractNumId w:val="5"/>
  </w:num>
  <w:num w:numId="4" w16cid:durableId="1998915254">
    <w:abstractNumId w:val="18"/>
  </w:num>
  <w:num w:numId="5" w16cid:durableId="1662923271">
    <w:abstractNumId w:val="11"/>
  </w:num>
  <w:num w:numId="6" w16cid:durableId="2045015388">
    <w:abstractNumId w:val="10"/>
  </w:num>
  <w:num w:numId="7" w16cid:durableId="1002321974">
    <w:abstractNumId w:val="2"/>
  </w:num>
  <w:num w:numId="8" w16cid:durableId="113982585">
    <w:abstractNumId w:val="15"/>
  </w:num>
  <w:num w:numId="9" w16cid:durableId="1438402242">
    <w:abstractNumId w:val="20"/>
  </w:num>
  <w:num w:numId="10" w16cid:durableId="802961851">
    <w:abstractNumId w:val="0"/>
  </w:num>
  <w:num w:numId="11" w16cid:durableId="821122218">
    <w:abstractNumId w:val="6"/>
  </w:num>
  <w:num w:numId="12" w16cid:durableId="867794160">
    <w:abstractNumId w:val="14"/>
  </w:num>
  <w:num w:numId="13" w16cid:durableId="1090005946">
    <w:abstractNumId w:val="16"/>
  </w:num>
  <w:num w:numId="14" w16cid:durableId="1233079527">
    <w:abstractNumId w:val="1"/>
  </w:num>
  <w:num w:numId="15" w16cid:durableId="173542582">
    <w:abstractNumId w:val="19"/>
  </w:num>
  <w:num w:numId="16" w16cid:durableId="972171599">
    <w:abstractNumId w:val="22"/>
  </w:num>
  <w:num w:numId="17" w16cid:durableId="1029723509">
    <w:abstractNumId w:val="7"/>
  </w:num>
  <w:num w:numId="18" w16cid:durableId="536964011">
    <w:abstractNumId w:val="12"/>
  </w:num>
  <w:num w:numId="19" w16cid:durableId="770395441">
    <w:abstractNumId w:val="4"/>
  </w:num>
  <w:num w:numId="20" w16cid:durableId="1819766429">
    <w:abstractNumId w:val="13"/>
  </w:num>
  <w:num w:numId="21" w16cid:durableId="800730796">
    <w:abstractNumId w:val="8"/>
  </w:num>
  <w:num w:numId="22" w16cid:durableId="1879780111">
    <w:abstractNumId w:val="3"/>
  </w:num>
  <w:num w:numId="23" w16cid:durableId="672492361">
    <w:abstractNumId w:val="23"/>
  </w:num>
  <w:num w:numId="24" w16cid:durableId="814949806">
    <w:abstractNumId w:val="9"/>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ette Moreno">
    <w15:presenceInfo w15:providerId="Windows Live" w15:userId="64a78e06aa2bdc66"/>
  </w15:person>
  <w15:person w15:author="Christine Borchert">
    <w15:presenceInfo w15:providerId="AD" w15:userId="S::cborchert@emmes.com::6f00f9ba-cf86-45ab-87ec-8ed45c90d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902"/>
    <w:rsid w:val="00002027"/>
    <w:rsid w:val="00004ABD"/>
    <w:rsid w:val="00015189"/>
    <w:rsid w:val="000156A7"/>
    <w:rsid w:val="000214F1"/>
    <w:rsid w:val="0002576F"/>
    <w:rsid w:val="00025F02"/>
    <w:rsid w:val="0002741A"/>
    <w:rsid w:val="00027A07"/>
    <w:rsid w:val="00031D11"/>
    <w:rsid w:val="000343A2"/>
    <w:rsid w:val="000361AE"/>
    <w:rsid w:val="00036859"/>
    <w:rsid w:val="00036B43"/>
    <w:rsid w:val="0004486C"/>
    <w:rsid w:val="0004531A"/>
    <w:rsid w:val="00047461"/>
    <w:rsid w:val="00050CA4"/>
    <w:rsid w:val="00052AE1"/>
    <w:rsid w:val="0005720E"/>
    <w:rsid w:val="000669A9"/>
    <w:rsid w:val="000707FA"/>
    <w:rsid w:val="00070EFE"/>
    <w:rsid w:val="00071620"/>
    <w:rsid w:val="000727F9"/>
    <w:rsid w:val="00074265"/>
    <w:rsid w:val="0008163E"/>
    <w:rsid w:val="00081D20"/>
    <w:rsid w:val="00082BBD"/>
    <w:rsid w:val="00082CDA"/>
    <w:rsid w:val="00083D4F"/>
    <w:rsid w:val="000876F3"/>
    <w:rsid w:val="00090380"/>
    <w:rsid w:val="000904E9"/>
    <w:rsid w:val="000919B9"/>
    <w:rsid w:val="00091DDA"/>
    <w:rsid w:val="00091E7F"/>
    <w:rsid w:val="00092E5A"/>
    <w:rsid w:val="0009555B"/>
    <w:rsid w:val="000A165A"/>
    <w:rsid w:val="000A2549"/>
    <w:rsid w:val="000A3323"/>
    <w:rsid w:val="000A4E97"/>
    <w:rsid w:val="000B0507"/>
    <w:rsid w:val="000B0E1B"/>
    <w:rsid w:val="000B1A20"/>
    <w:rsid w:val="000B4DFE"/>
    <w:rsid w:val="000B5E06"/>
    <w:rsid w:val="000B7B68"/>
    <w:rsid w:val="000C00CD"/>
    <w:rsid w:val="000C0C19"/>
    <w:rsid w:val="000C0F8E"/>
    <w:rsid w:val="000C40FD"/>
    <w:rsid w:val="000C7882"/>
    <w:rsid w:val="000D1063"/>
    <w:rsid w:val="000D5BF6"/>
    <w:rsid w:val="000D63E4"/>
    <w:rsid w:val="000D7EF8"/>
    <w:rsid w:val="000E37AA"/>
    <w:rsid w:val="000F2455"/>
    <w:rsid w:val="000F6C2F"/>
    <w:rsid w:val="000F71A3"/>
    <w:rsid w:val="000F79AB"/>
    <w:rsid w:val="00102A56"/>
    <w:rsid w:val="00111E86"/>
    <w:rsid w:val="00117093"/>
    <w:rsid w:val="00120B82"/>
    <w:rsid w:val="00123204"/>
    <w:rsid w:val="00124135"/>
    <w:rsid w:val="00125EC6"/>
    <w:rsid w:val="0013126F"/>
    <w:rsid w:val="0013151F"/>
    <w:rsid w:val="0013218B"/>
    <w:rsid w:val="00133E4A"/>
    <w:rsid w:val="0013455B"/>
    <w:rsid w:val="00137317"/>
    <w:rsid w:val="00142DB1"/>
    <w:rsid w:val="00144A69"/>
    <w:rsid w:val="0014681D"/>
    <w:rsid w:val="00146974"/>
    <w:rsid w:val="00150ADF"/>
    <w:rsid w:val="00153F97"/>
    <w:rsid w:val="00154CA3"/>
    <w:rsid w:val="001602BB"/>
    <w:rsid w:val="00162302"/>
    <w:rsid w:val="0016728E"/>
    <w:rsid w:val="00171C14"/>
    <w:rsid w:val="0017455C"/>
    <w:rsid w:val="001766A2"/>
    <w:rsid w:val="0018219D"/>
    <w:rsid w:val="00183902"/>
    <w:rsid w:val="00184935"/>
    <w:rsid w:val="00184AF1"/>
    <w:rsid w:val="001855B7"/>
    <w:rsid w:val="00187808"/>
    <w:rsid w:val="0019182C"/>
    <w:rsid w:val="0019287B"/>
    <w:rsid w:val="00194D0A"/>
    <w:rsid w:val="00195BA1"/>
    <w:rsid w:val="00195C9A"/>
    <w:rsid w:val="001A2D56"/>
    <w:rsid w:val="001A6CC7"/>
    <w:rsid w:val="001A7B82"/>
    <w:rsid w:val="001B2184"/>
    <w:rsid w:val="001B28D6"/>
    <w:rsid w:val="001B3CB9"/>
    <w:rsid w:val="001B6477"/>
    <w:rsid w:val="001B7080"/>
    <w:rsid w:val="001C36B4"/>
    <w:rsid w:val="001C5AED"/>
    <w:rsid w:val="001C765F"/>
    <w:rsid w:val="001D17A8"/>
    <w:rsid w:val="001D1C4F"/>
    <w:rsid w:val="001D6711"/>
    <w:rsid w:val="001D6D16"/>
    <w:rsid w:val="001D7070"/>
    <w:rsid w:val="001E4518"/>
    <w:rsid w:val="001E5100"/>
    <w:rsid w:val="001E6B8D"/>
    <w:rsid w:val="001F0A0D"/>
    <w:rsid w:val="001F2698"/>
    <w:rsid w:val="001F361F"/>
    <w:rsid w:val="001F68B7"/>
    <w:rsid w:val="001F71D3"/>
    <w:rsid w:val="001F75D5"/>
    <w:rsid w:val="0020073D"/>
    <w:rsid w:val="00200B2D"/>
    <w:rsid w:val="002018DD"/>
    <w:rsid w:val="0020231D"/>
    <w:rsid w:val="002023A0"/>
    <w:rsid w:val="00202646"/>
    <w:rsid w:val="0020560B"/>
    <w:rsid w:val="00205A28"/>
    <w:rsid w:val="00205ED2"/>
    <w:rsid w:val="00206250"/>
    <w:rsid w:val="002068B3"/>
    <w:rsid w:val="00211B48"/>
    <w:rsid w:val="00212993"/>
    <w:rsid w:val="00213BF6"/>
    <w:rsid w:val="00213FDB"/>
    <w:rsid w:val="00215CB7"/>
    <w:rsid w:val="00217193"/>
    <w:rsid w:val="00221EA1"/>
    <w:rsid w:val="00226A0C"/>
    <w:rsid w:val="00226E51"/>
    <w:rsid w:val="00231A46"/>
    <w:rsid w:val="00232B02"/>
    <w:rsid w:val="002376F1"/>
    <w:rsid w:val="00241BDC"/>
    <w:rsid w:val="00243EDE"/>
    <w:rsid w:val="002445DB"/>
    <w:rsid w:val="00245A2E"/>
    <w:rsid w:val="00246AB9"/>
    <w:rsid w:val="0024702F"/>
    <w:rsid w:val="0024756D"/>
    <w:rsid w:val="0024778C"/>
    <w:rsid w:val="002600E7"/>
    <w:rsid w:val="00260BE8"/>
    <w:rsid w:val="00261890"/>
    <w:rsid w:val="00261DB2"/>
    <w:rsid w:val="00270AB3"/>
    <w:rsid w:val="00273710"/>
    <w:rsid w:val="00274567"/>
    <w:rsid w:val="00280A85"/>
    <w:rsid w:val="00281602"/>
    <w:rsid w:val="00283E2C"/>
    <w:rsid w:val="00286EF0"/>
    <w:rsid w:val="00292AB9"/>
    <w:rsid w:val="002946FC"/>
    <w:rsid w:val="00295798"/>
    <w:rsid w:val="0029753C"/>
    <w:rsid w:val="002A013D"/>
    <w:rsid w:val="002B078E"/>
    <w:rsid w:val="002B57B1"/>
    <w:rsid w:val="002B5805"/>
    <w:rsid w:val="002B5DA8"/>
    <w:rsid w:val="002C2508"/>
    <w:rsid w:val="002C54BF"/>
    <w:rsid w:val="002C63EA"/>
    <w:rsid w:val="002D33F3"/>
    <w:rsid w:val="002D391F"/>
    <w:rsid w:val="002D3A2A"/>
    <w:rsid w:val="002D4795"/>
    <w:rsid w:val="002D54CD"/>
    <w:rsid w:val="002D6B56"/>
    <w:rsid w:val="002E1444"/>
    <w:rsid w:val="002E45EC"/>
    <w:rsid w:val="002E4707"/>
    <w:rsid w:val="002E683F"/>
    <w:rsid w:val="002E68B6"/>
    <w:rsid w:val="002F17BC"/>
    <w:rsid w:val="002F1922"/>
    <w:rsid w:val="002F3BCA"/>
    <w:rsid w:val="002F4F17"/>
    <w:rsid w:val="002F55E3"/>
    <w:rsid w:val="00301E5D"/>
    <w:rsid w:val="00302E52"/>
    <w:rsid w:val="00307490"/>
    <w:rsid w:val="0030757D"/>
    <w:rsid w:val="0030774A"/>
    <w:rsid w:val="00312962"/>
    <w:rsid w:val="00313CEC"/>
    <w:rsid w:val="003141AF"/>
    <w:rsid w:val="0031598E"/>
    <w:rsid w:val="003215E3"/>
    <w:rsid w:val="00322C96"/>
    <w:rsid w:val="003267E9"/>
    <w:rsid w:val="00330CF6"/>
    <w:rsid w:val="00337925"/>
    <w:rsid w:val="00337E04"/>
    <w:rsid w:val="0034070F"/>
    <w:rsid w:val="0034257E"/>
    <w:rsid w:val="00342EB4"/>
    <w:rsid w:val="00344679"/>
    <w:rsid w:val="00345B92"/>
    <w:rsid w:val="00355313"/>
    <w:rsid w:val="00356879"/>
    <w:rsid w:val="00361861"/>
    <w:rsid w:val="00365C33"/>
    <w:rsid w:val="0037355E"/>
    <w:rsid w:val="00375699"/>
    <w:rsid w:val="00375B1B"/>
    <w:rsid w:val="0038216D"/>
    <w:rsid w:val="00382AF8"/>
    <w:rsid w:val="00385820"/>
    <w:rsid w:val="003874F8"/>
    <w:rsid w:val="00392FB1"/>
    <w:rsid w:val="003966C3"/>
    <w:rsid w:val="00396CC4"/>
    <w:rsid w:val="003A0F5E"/>
    <w:rsid w:val="003A1AEB"/>
    <w:rsid w:val="003B1C6A"/>
    <w:rsid w:val="003B4828"/>
    <w:rsid w:val="003C0B08"/>
    <w:rsid w:val="003C40EA"/>
    <w:rsid w:val="003C5D7B"/>
    <w:rsid w:val="003C69AA"/>
    <w:rsid w:val="003D16C3"/>
    <w:rsid w:val="003D69C6"/>
    <w:rsid w:val="003E44EB"/>
    <w:rsid w:val="003F1F9E"/>
    <w:rsid w:val="003F405A"/>
    <w:rsid w:val="003F47B5"/>
    <w:rsid w:val="00400632"/>
    <w:rsid w:val="00402649"/>
    <w:rsid w:val="004143B9"/>
    <w:rsid w:val="0041512B"/>
    <w:rsid w:val="004205D6"/>
    <w:rsid w:val="00421679"/>
    <w:rsid w:val="00430E3C"/>
    <w:rsid w:val="0043237F"/>
    <w:rsid w:val="0043685C"/>
    <w:rsid w:val="0044169D"/>
    <w:rsid w:val="00443496"/>
    <w:rsid w:val="00445A46"/>
    <w:rsid w:val="004563AD"/>
    <w:rsid w:val="00460008"/>
    <w:rsid w:val="004602C5"/>
    <w:rsid w:val="00463986"/>
    <w:rsid w:val="00465EE1"/>
    <w:rsid w:val="00467E96"/>
    <w:rsid w:val="00471164"/>
    <w:rsid w:val="004746FC"/>
    <w:rsid w:val="00476A91"/>
    <w:rsid w:val="00480530"/>
    <w:rsid w:val="004810EB"/>
    <w:rsid w:val="00481A76"/>
    <w:rsid w:val="004835C7"/>
    <w:rsid w:val="00485C05"/>
    <w:rsid w:val="00485C67"/>
    <w:rsid w:val="004948D2"/>
    <w:rsid w:val="00496FDD"/>
    <w:rsid w:val="004A24C6"/>
    <w:rsid w:val="004A4458"/>
    <w:rsid w:val="004A7C02"/>
    <w:rsid w:val="004B1053"/>
    <w:rsid w:val="004B40BC"/>
    <w:rsid w:val="004B5016"/>
    <w:rsid w:val="004C06C3"/>
    <w:rsid w:val="004C0870"/>
    <w:rsid w:val="004C3830"/>
    <w:rsid w:val="004C4149"/>
    <w:rsid w:val="004C45CD"/>
    <w:rsid w:val="004C556B"/>
    <w:rsid w:val="004C6F28"/>
    <w:rsid w:val="004D3040"/>
    <w:rsid w:val="004D76A5"/>
    <w:rsid w:val="004E0F62"/>
    <w:rsid w:val="004E0FA9"/>
    <w:rsid w:val="004E41B0"/>
    <w:rsid w:val="004E42A5"/>
    <w:rsid w:val="004E522B"/>
    <w:rsid w:val="004E63E2"/>
    <w:rsid w:val="004F368A"/>
    <w:rsid w:val="004F3EF4"/>
    <w:rsid w:val="004F5350"/>
    <w:rsid w:val="00500435"/>
    <w:rsid w:val="00507862"/>
    <w:rsid w:val="005078AB"/>
    <w:rsid w:val="00510A5E"/>
    <w:rsid w:val="00510EDA"/>
    <w:rsid w:val="005129F7"/>
    <w:rsid w:val="00512D88"/>
    <w:rsid w:val="00514A39"/>
    <w:rsid w:val="00516FC2"/>
    <w:rsid w:val="005217CC"/>
    <w:rsid w:val="0052183F"/>
    <w:rsid w:val="00522079"/>
    <w:rsid w:val="00526C7B"/>
    <w:rsid w:val="0052736E"/>
    <w:rsid w:val="005301C6"/>
    <w:rsid w:val="005325C4"/>
    <w:rsid w:val="00532A00"/>
    <w:rsid w:val="005440B1"/>
    <w:rsid w:val="005508E8"/>
    <w:rsid w:val="00551657"/>
    <w:rsid w:val="00560257"/>
    <w:rsid w:val="0057020A"/>
    <w:rsid w:val="005708B3"/>
    <w:rsid w:val="00570CFD"/>
    <w:rsid w:val="005729CF"/>
    <w:rsid w:val="00573342"/>
    <w:rsid w:val="00573E1B"/>
    <w:rsid w:val="00581EA2"/>
    <w:rsid w:val="0058266B"/>
    <w:rsid w:val="00583839"/>
    <w:rsid w:val="00595B4D"/>
    <w:rsid w:val="005A5ADB"/>
    <w:rsid w:val="005A69CD"/>
    <w:rsid w:val="005B01D2"/>
    <w:rsid w:val="005B10EE"/>
    <w:rsid w:val="005B2F9D"/>
    <w:rsid w:val="005B4AF6"/>
    <w:rsid w:val="005B547F"/>
    <w:rsid w:val="005B6797"/>
    <w:rsid w:val="005B7AA3"/>
    <w:rsid w:val="005C1EED"/>
    <w:rsid w:val="005C49CB"/>
    <w:rsid w:val="005C6E73"/>
    <w:rsid w:val="005D45AE"/>
    <w:rsid w:val="005D47F7"/>
    <w:rsid w:val="005D68D7"/>
    <w:rsid w:val="005D7E05"/>
    <w:rsid w:val="005E6915"/>
    <w:rsid w:val="005E77DE"/>
    <w:rsid w:val="006039E3"/>
    <w:rsid w:val="00606F2E"/>
    <w:rsid w:val="00610DEA"/>
    <w:rsid w:val="00622BC9"/>
    <w:rsid w:val="006265DE"/>
    <w:rsid w:val="00626AC4"/>
    <w:rsid w:val="006319E8"/>
    <w:rsid w:val="00631D62"/>
    <w:rsid w:val="00636518"/>
    <w:rsid w:val="00641B66"/>
    <w:rsid w:val="006438DC"/>
    <w:rsid w:val="00647C77"/>
    <w:rsid w:val="006506FF"/>
    <w:rsid w:val="00651A27"/>
    <w:rsid w:val="0065431E"/>
    <w:rsid w:val="006565D4"/>
    <w:rsid w:val="006571EB"/>
    <w:rsid w:val="00664CDF"/>
    <w:rsid w:val="006658A3"/>
    <w:rsid w:val="00672842"/>
    <w:rsid w:val="006800E8"/>
    <w:rsid w:val="00681CD8"/>
    <w:rsid w:val="00683623"/>
    <w:rsid w:val="00685500"/>
    <w:rsid w:val="00685C92"/>
    <w:rsid w:val="00686B0F"/>
    <w:rsid w:val="0069023A"/>
    <w:rsid w:val="00693ABC"/>
    <w:rsid w:val="006952BC"/>
    <w:rsid w:val="00695466"/>
    <w:rsid w:val="00695B81"/>
    <w:rsid w:val="006A2D3B"/>
    <w:rsid w:val="006A6950"/>
    <w:rsid w:val="006B0B22"/>
    <w:rsid w:val="006B1BEF"/>
    <w:rsid w:val="006B1E11"/>
    <w:rsid w:val="006B21D8"/>
    <w:rsid w:val="006B58B0"/>
    <w:rsid w:val="006C0265"/>
    <w:rsid w:val="006C0CC0"/>
    <w:rsid w:val="006C12B7"/>
    <w:rsid w:val="006C1D50"/>
    <w:rsid w:val="006C258F"/>
    <w:rsid w:val="006C4849"/>
    <w:rsid w:val="006C4ECE"/>
    <w:rsid w:val="006C7CB2"/>
    <w:rsid w:val="006D185E"/>
    <w:rsid w:val="006D4B01"/>
    <w:rsid w:val="006E548A"/>
    <w:rsid w:val="006E785A"/>
    <w:rsid w:val="006F1797"/>
    <w:rsid w:val="006F3C0A"/>
    <w:rsid w:val="00700448"/>
    <w:rsid w:val="00701777"/>
    <w:rsid w:val="00704B18"/>
    <w:rsid w:val="0070E2D8"/>
    <w:rsid w:val="0071093C"/>
    <w:rsid w:val="0072086F"/>
    <w:rsid w:val="00726723"/>
    <w:rsid w:val="007277DC"/>
    <w:rsid w:val="00727BF4"/>
    <w:rsid w:val="00727F1B"/>
    <w:rsid w:val="00727FE9"/>
    <w:rsid w:val="0073069B"/>
    <w:rsid w:val="00732117"/>
    <w:rsid w:val="00734035"/>
    <w:rsid w:val="00743756"/>
    <w:rsid w:val="00745536"/>
    <w:rsid w:val="0074772C"/>
    <w:rsid w:val="00752277"/>
    <w:rsid w:val="007527B5"/>
    <w:rsid w:val="00752CAF"/>
    <w:rsid w:val="00753DAD"/>
    <w:rsid w:val="00765DBA"/>
    <w:rsid w:val="00767E7D"/>
    <w:rsid w:val="0077060F"/>
    <w:rsid w:val="00770E69"/>
    <w:rsid w:val="00773987"/>
    <w:rsid w:val="00773D0E"/>
    <w:rsid w:val="007754F8"/>
    <w:rsid w:val="007803D6"/>
    <w:rsid w:val="00783EA8"/>
    <w:rsid w:val="00785DC4"/>
    <w:rsid w:val="007874C0"/>
    <w:rsid w:val="007910AB"/>
    <w:rsid w:val="007923C2"/>
    <w:rsid w:val="007925AA"/>
    <w:rsid w:val="007A1AE5"/>
    <w:rsid w:val="007A260F"/>
    <w:rsid w:val="007A5E99"/>
    <w:rsid w:val="007A68DE"/>
    <w:rsid w:val="007B1500"/>
    <w:rsid w:val="007B2522"/>
    <w:rsid w:val="007B34F3"/>
    <w:rsid w:val="007B4490"/>
    <w:rsid w:val="007B683B"/>
    <w:rsid w:val="007B6E83"/>
    <w:rsid w:val="007C2DC1"/>
    <w:rsid w:val="007C3067"/>
    <w:rsid w:val="007D1D7A"/>
    <w:rsid w:val="007D327C"/>
    <w:rsid w:val="007D36C1"/>
    <w:rsid w:val="007D3D7C"/>
    <w:rsid w:val="007D66F8"/>
    <w:rsid w:val="007F0BE3"/>
    <w:rsid w:val="007F1AC2"/>
    <w:rsid w:val="007F31AD"/>
    <w:rsid w:val="007F78BC"/>
    <w:rsid w:val="008014C3"/>
    <w:rsid w:val="00802F7D"/>
    <w:rsid w:val="00805AAA"/>
    <w:rsid w:val="008075D6"/>
    <w:rsid w:val="00812E06"/>
    <w:rsid w:val="00815859"/>
    <w:rsid w:val="00820D79"/>
    <w:rsid w:val="00823C24"/>
    <w:rsid w:val="00825A59"/>
    <w:rsid w:val="00827FE1"/>
    <w:rsid w:val="008327AD"/>
    <w:rsid w:val="0083580C"/>
    <w:rsid w:val="0083796B"/>
    <w:rsid w:val="008418BE"/>
    <w:rsid w:val="00844126"/>
    <w:rsid w:val="00847B5C"/>
    <w:rsid w:val="00847B91"/>
    <w:rsid w:val="00847E3C"/>
    <w:rsid w:val="00864404"/>
    <w:rsid w:val="00865006"/>
    <w:rsid w:val="00865BAF"/>
    <w:rsid w:val="0087002E"/>
    <w:rsid w:val="0087008F"/>
    <w:rsid w:val="00870700"/>
    <w:rsid w:val="00873FC5"/>
    <w:rsid w:val="008741E8"/>
    <w:rsid w:val="008751D6"/>
    <w:rsid w:val="00880B86"/>
    <w:rsid w:val="008812E2"/>
    <w:rsid w:val="00881407"/>
    <w:rsid w:val="008817FD"/>
    <w:rsid w:val="008835CB"/>
    <w:rsid w:val="00886104"/>
    <w:rsid w:val="0088677A"/>
    <w:rsid w:val="00887FAF"/>
    <w:rsid w:val="00890A3F"/>
    <w:rsid w:val="00892C7F"/>
    <w:rsid w:val="008958F6"/>
    <w:rsid w:val="00896867"/>
    <w:rsid w:val="00897121"/>
    <w:rsid w:val="008A325F"/>
    <w:rsid w:val="008B1382"/>
    <w:rsid w:val="008B6874"/>
    <w:rsid w:val="008C0F5B"/>
    <w:rsid w:val="008C26D5"/>
    <w:rsid w:val="008C733F"/>
    <w:rsid w:val="008C734F"/>
    <w:rsid w:val="008D15BE"/>
    <w:rsid w:val="008D585D"/>
    <w:rsid w:val="008D6322"/>
    <w:rsid w:val="008D739B"/>
    <w:rsid w:val="008E3DCC"/>
    <w:rsid w:val="008E5DEE"/>
    <w:rsid w:val="008E7BD1"/>
    <w:rsid w:val="008F725A"/>
    <w:rsid w:val="008F742D"/>
    <w:rsid w:val="008F7BEB"/>
    <w:rsid w:val="00900DAF"/>
    <w:rsid w:val="0090165B"/>
    <w:rsid w:val="00903478"/>
    <w:rsid w:val="0090406E"/>
    <w:rsid w:val="00906D32"/>
    <w:rsid w:val="009172BE"/>
    <w:rsid w:val="0092260F"/>
    <w:rsid w:val="00923EB0"/>
    <w:rsid w:val="00924B06"/>
    <w:rsid w:val="009317BF"/>
    <w:rsid w:val="00931A0D"/>
    <w:rsid w:val="00935574"/>
    <w:rsid w:val="00937839"/>
    <w:rsid w:val="00940874"/>
    <w:rsid w:val="00940B9C"/>
    <w:rsid w:val="00940DE6"/>
    <w:rsid w:val="0094105B"/>
    <w:rsid w:val="0095135A"/>
    <w:rsid w:val="009562C0"/>
    <w:rsid w:val="00960565"/>
    <w:rsid w:val="0096207E"/>
    <w:rsid w:val="009629C0"/>
    <w:rsid w:val="00962CC4"/>
    <w:rsid w:val="00964156"/>
    <w:rsid w:val="00966903"/>
    <w:rsid w:val="00967170"/>
    <w:rsid w:val="00972FDD"/>
    <w:rsid w:val="00974CD8"/>
    <w:rsid w:val="00976070"/>
    <w:rsid w:val="00976478"/>
    <w:rsid w:val="00976A74"/>
    <w:rsid w:val="00976D8B"/>
    <w:rsid w:val="0097735F"/>
    <w:rsid w:val="009805E1"/>
    <w:rsid w:val="00980940"/>
    <w:rsid w:val="00980F85"/>
    <w:rsid w:val="00984C9B"/>
    <w:rsid w:val="00984D71"/>
    <w:rsid w:val="009872CF"/>
    <w:rsid w:val="00992A8D"/>
    <w:rsid w:val="00994D54"/>
    <w:rsid w:val="009A0400"/>
    <w:rsid w:val="009A0C4E"/>
    <w:rsid w:val="009A1BF3"/>
    <w:rsid w:val="009A59C4"/>
    <w:rsid w:val="009A7252"/>
    <w:rsid w:val="009A7440"/>
    <w:rsid w:val="009A75B1"/>
    <w:rsid w:val="009A7E92"/>
    <w:rsid w:val="009B184C"/>
    <w:rsid w:val="009B4C9A"/>
    <w:rsid w:val="009C0CF7"/>
    <w:rsid w:val="009C1CDB"/>
    <w:rsid w:val="009C4ED7"/>
    <w:rsid w:val="009C5A3A"/>
    <w:rsid w:val="009C5DFB"/>
    <w:rsid w:val="009C642F"/>
    <w:rsid w:val="009D0E2E"/>
    <w:rsid w:val="009D101C"/>
    <w:rsid w:val="009D1CA9"/>
    <w:rsid w:val="009D3708"/>
    <w:rsid w:val="009D63A2"/>
    <w:rsid w:val="009D7059"/>
    <w:rsid w:val="009E052E"/>
    <w:rsid w:val="009E10D3"/>
    <w:rsid w:val="009E6F96"/>
    <w:rsid w:val="009F0B19"/>
    <w:rsid w:val="009F4265"/>
    <w:rsid w:val="009F5F5E"/>
    <w:rsid w:val="009F6BAA"/>
    <w:rsid w:val="00A00DF0"/>
    <w:rsid w:val="00A02D0F"/>
    <w:rsid w:val="00A03D7A"/>
    <w:rsid w:val="00A03FD3"/>
    <w:rsid w:val="00A04032"/>
    <w:rsid w:val="00A04A50"/>
    <w:rsid w:val="00A06B50"/>
    <w:rsid w:val="00A07983"/>
    <w:rsid w:val="00A1148A"/>
    <w:rsid w:val="00A12421"/>
    <w:rsid w:val="00A15FB9"/>
    <w:rsid w:val="00A1682B"/>
    <w:rsid w:val="00A17235"/>
    <w:rsid w:val="00A179B3"/>
    <w:rsid w:val="00A203AD"/>
    <w:rsid w:val="00A225EA"/>
    <w:rsid w:val="00A22CEB"/>
    <w:rsid w:val="00A22E93"/>
    <w:rsid w:val="00A26D2E"/>
    <w:rsid w:val="00A3214C"/>
    <w:rsid w:val="00A3290F"/>
    <w:rsid w:val="00A32DCB"/>
    <w:rsid w:val="00A36FBA"/>
    <w:rsid w:val="00A4149F"/>
    <w:rsid w:val="00A41C82"/>
    <w:rsid w:val="00A43DA0"/>
    <w:rsid w:val="00A46B60"/>
    <w:rsid w:val="00A50469"/>
    <w:rsid w:val="00A506E1"/>
    <w:rsid w:val="00A6539F"/>
    <w:rsid w:val="00A653DB"/>
    <w:rsid w:val="00A66010"/>
    <w:rsid w:val="00A67BBA"/>
    <w:rsid w:val="00A71274"/>
    <w:rsid w:val="00A72705"/>
    <w:rsid w:val="00A7325D"/>
    <w:rsid w:val="00A73947"/>
    <w:rsid w:val="00A73D45"/>
    <w:rsid w:val="00A74970"/>
    <w:rsid w:val="00A8027D"/>
    <w:rsid w:val="00A82E3B"/>
    <w:rsid w:val="00A8356E"/>
    <w:rsid w:val="00A84A7F"/>
    <w:rsid w:val="00A90395"/>
    <w:rsid w:val="00A93DB5"/>
    <w:rsid w:val="00A9577C"/>
    <w:rsid w:val="00A96207"/>
    <w:rsid w:val="00AA0521"/>
    <w:rsid w:val="00AA17F0"/>
    <w:rsid w:val="00AA2395"/>
    <w:rsid w:val="00AA275E"/>
    <w:rsid w:val="00AB20CA"/>
    <w:rsid w:val="00AB228E"/>
    <w:rsid w:val="00AB2EAA"/>
    <w:rsid w:val="00AB637C"/>
    <w:rsid w:val="00AC14E2"/>
    <w:rsid w:val="00AC5661"/>
    <w:rsid w:val="00AC6BE0"/>
    <w:rsid w:val="00AD1C4F"/>
    <w:rsid w:val="00AD5EB9"/>
    <w:rsid w:val="00AD6FED"/>
    <w:rsid w:val="00AE1026"/>
    <w:rsid w:val="00AE1C5C"/>
    <w:rsid w:val="00AE21E9"/>
    <w:rsid w:val="00AE2A66"/>
    <w:rsid w:val="00AE36D3"/>
    <w:rsid w:val="00AF1867"/>
    <w:rsid w:val="00AF2A64"/>
    <w:rsid w:val="00AF4891"/>
    <w:rsid w:val="00AF5F78"/>
    <w:rsid w:val="00AF7367"/>
    <w:rsid w:val="00B01E6B"/>
    <w:rsid w:val="00B031E1"/>
    <w:rsid w:val="00B03393"/>
    <w:rsid w:val="00B04B69"/>
    <w:rsid w:val="00B05AFF"/>
    <w:rsid w:val="00B061AA"/>
    <w:rsid w:val="00B06A9B"/>
    <w:rsid w:val="00B10320"/>
    <w:rsid w:val="00B13C70"/>
    <w:rsid w:val="00B14ABC"/>
    <w:rsid w:val="00B17570"/>
    <w:rsid w:val="00B20340"/>
    <w:rsid w:val="00B2036F"/>
    <w:rsid w:val="00B20E74"/>
    <w:rsid w:val="00B23BB8"/>
    <w:rsid w:val="00B27C54"/>
    <w:rsid w:val="00B30B62"/>
    <w:rsid w:val="00B3193B"/>
    <w:rsid w:val="00B371DE"/>
    <w:rsid w:val="00B431D8"/>
    <w:rsid w:val="00B43259"/>
    <w:rsid w:val="00B43EE5"/>
    <w:rsid w:val="00B44426"/>
    <w:rsid w:val="00B44451"/>
    <w:rsid w:val="00B46998"/>
    <w:rsid w:val="00B47440"/>
    <w:rsid w:val="00B50F99"/>
    <w:rsid w:val="00B5263B"/>
    <w:rsid w:val="00B52D34"/>
    <w:rsid w:val="00B54706"/>
    <w:rsid w:val="00B60033"/>
    <w:rsid w:val="00B600F2"/>
    <w:rsid w:val="00B653B9"/>
    <w:rsid w:val="00B65AA5"/>
    <w:rsid w:val="00B66399"/>
    <w:rsid w:val="00B66F50"/>
    <w:rsid w:val="00B7051D"/>
    <w:rsid w:val="00B70616"/>
    <w:rsid w:val="00B711FF"/>
    <w:rsid w:val="00B768AE"/>
    <w:rsid w:val="00B84DCC"/>
    <w:rsid w:val="00B8563C"/>
    <w:rsid w:val="00B85FBD"/>
    <w:rsid w:val="00B87964"/>
    <w:rsid w:val="00B924A3"/>
    <w:rsid w:val="00B93111"/>
    <w:rsid w:val="00B946D1"/>
    <w:rsid w:val="00B95B6A"/>
    <w:rsid w:val="00B95BAF"/>
    <w:rsid w:val="00B9693E"/>
    <w:rsid w:val="00BA1451"/>
    <w:rsid w:val="00BA2060"/>
    <w:rsid w:val="00BA28F3"/>
    <w:rsid w:val="00BA380F"/>
    <w:rsid w:val="00BA67F4"/>
    <w:rsid w:val="00BB0829"/>
    <w:rsid w:val="00BB1ECB"/>
    <w:rsid w:val="00BB2F90"/>
    <w:rsid w:val="00BB4CDD"/>
    <w:rsid w:val="00BB50E7"/>
    <w:rsid w:val="00BB5B89"/>
    <w:rsid w:val="00BC0B17"/>
    <w:rsid w:val="00BC0B46"/>
    <w:rsid w:val="00BC0EDB"/>
    <w:rsid w:val="00BC15BF"/>
    <w:rsid w:val="00BC4F23"/>
    <w:rsid w:val="00BC6C4E"/>
    <w:rsid w:val="00BC6E45"/>
    <w:rsid w:val="00BD2D89"/>
    <w:rsid w:val="00BD5CBF"/>
    <w:rsid w:val="00BD7442"/>
    <w:rsid w:val="00BE3D35"/>
    <w:rsid w:val="00BE4BDB"/>
    <w:rsid w:val="00BF2067"/>
    <w:rsid w:val="00BF2D6A"/>
    <w:rsid w:val="00BF4748"/>
    <w:rsid w:val="00BF6CE1"/>
    <w:rsid w:val="00C056AB"/>
    <w:rsid w:val="00C06658"/>
    <w:rsid w:val="00C14BA4"/>
    <w:rsid w:val="00C214F9"/>
    <w:rsid w:val="00C25713"/>
    <w:rsid w:val="00C260C9"/>
    <w:rsid w:val="00C264D6"/>
    <w:rsid w:val="00C27DBC"/>
    <w:rsid w:val="00C326F6"/>
    <w:rsid w:val="00C35290"/>
    <w:rsid w:val="00C36A68"/>
    <w:rsid w:val="00C42C6F"/>
    <w:rsid w:val="00C430B6"/>
    <w:rsid w:val="00C449F2"/>
    <w:rsid w:val="00C456E7"/>
    <w:rsid w:val="00C618EA"/>
    <w:rsid w:val="00C624F6"/>
    <w:rsid w:val="00C66677"/>
    <w:rsid w:val="00C71423"/>
    <w:rsid w:val="00C72564"/>
    <w:rsid w:val="00C73C65"/>
    <w:rsid w:val="00C75659"/>
    <w:rsid w:val="00C76CBC"/>
    <w:rsid w:val="00C80BB6"/>
    <w:rsid w:val="00C85863"/>
    <w:rsid w:val="00C85E90"/>
    <w:rsid w:val="00C85FCD"/>
    <w:rsid w:val="00C8629E"/>
    <w:rsid w:val="00C928EC"/>
    <w:rsid w:val="00C9303D"/>
    <w:rsid w:val="00C95B7E"/>
    <w:rsid w:val="00C971C7"/>
    <w:rsid w:val="00CA1D67"/>
    <w:rsid w:val="00CA1F12"/>
    <w:rsid w:val="00CA2635"/>
    <w:rsid w:val="00CA34E3"/>
    <w:rsid w:val="00CA49A2"/>
    <w:rsid w:val="00CB0D07"/>
    <w:rsid w:val="00CB36D0"/>
    <w:rsid w:val="00CB6565"/>
    <w:rsid w:val="00CC47E1"/>
    <w:rsid w:val="00CC510F"/>
    <w:rsid w:val="00CD4753"/>
    <w:rsid w:val="00CD6276"/>
    <w:rsid w:val="00CE3173"/>
    <w:rsid w:val="00CE5FE9"/>
    <w:rsid w:val="00CF0C2F"/>
    <w:rsid w:val="00CF305E"/>
    <w:rsid w:val="00D00B38"/>
    <w:rsid w:val="00D01406"/>
    <w:rsid w:val="00D10987"/>
    <w:rsid w:val="00D154E8"/>
    <w:rsid w:val="00D15B0D"/>
    <w:rsid w:val="00D163C9"/>
    <w:rsid w:val="00D20AD1"/>
    <w:rsid w:val="00D226CF"/>
    <w:rsid w:val="00D22E7C"/>
    <w:rsid w:val="00D2692A"/>
    <w:rsid w:val="00D30270"/>
    <w:rsid w:val="00D32FA4"/>
    <w:rsid w:val="00D33589"/>
    <w:rsid w:val="00D341C5"/>
    <w:rsid w:val="00D34773"/>
    <w:rsid w:val="00D36716"/>
    <w:rsid w:val="00D42458"/>
    <w:rsid w:val="00D42A90"/>
    <w:rsid w:val="00D43286"/>
    <w:rsid w:val="00D4482C"/>
    <w:rsid w:val="00D45834"/>
    <w:rsid w:val="00D46B64"/>
    <w:rsid w:val="00D5062D"/>
    <w:rsid w:val="00D51051"/>
    <w:rsid w:val="00D51975"/>
    <w:rsid w:val="00D524A0"/>
    <w:rsid w:val="00D5279A"/>
    <w:rsid w:val="00D57C92"/>
    <w:rsid w:val="00D60F87"/>
    <w:rsid w:val="00D6510F"/>
    <w:rsid w:val="00D652AA"/>
    <w:rsid w:val="00D65845"/>
    <w:rsid w:val="00D664DF"/>
    <w:rsid w:val="00D66820"/>
    <w:rsid w:val="00D7267E"/>
    <w:rsid w:val="00D74907"/>
    <w:rsid w:val="00D7719B"/>
    <w:rsid w:val="00D778E2"/>
    <w:rsid w:val="00D861A5"/>
    <w:rsid w:val="00D8684E"/>
    <w:rsid w:val="00D87518"/>
    <w:rsid w:val="00D90194"/>
    <w:rsid w:val="00D943D1"/>
    <w:rsid w:val="00D973E9"/>
    <w:rsid w:val="00DA306F"/>
    <w:rsid w:val="00DA63B2"/>
    <w:rsid w:val="00DA6682"/>
    <w:rsid w:val="00DB218C"/>
    <w:rsid w:val="00DB66BF"/>
    <w:rsid w:val="00DB6E46"/>
    <w:rsid w:val="00DC2C44"/>
    <w:rsid w:val="00DC72F3"/>
    <w:rsid w:val="00DD1FED"/>
    <w:rsid w:val="00DD2663"/>
    <w:rsid w:val="00DD39CD"/>
    <w:rsid w:val="00DD4A95"/>
    <w:rsid w:val="00DD6331"/>
    <w:rsid w:val="00DD7D31"/>
    <w:rsid w:val="00DD7E3B"/>
    <w:rsid w:val="00DE6D90"/>
    <w:rsid w:val="00DF40E8"/>
    <w:rsid w:val="00DF7A3D"/>
    <w:rsid w:val="00DF7B4C"/>
    <w:rsid w:val="00E039F6"/>
    <w:rsid w:val="00E0410F"/>
    <w:rsid w:val="00E05225"/>
    <w:rsid w:val="00E05E42"/>
    <w:rsid w:val="00E0608C"/>
    <w:rsid w:val="00E06FE0"/>
    <w:rsid w:val="00E10B26"/>
    <w:rsid w:val="00E15134"/>
    <w:rsid w:val="00E17DFA"/>
    <w:rsid w:val="00E2067C"/>
    <w:rsid w:val="00E2151D"/>
    <w:rsid w:val="00E22B76"/>
    <w:rsid w:val="00E22F6F"/>
    <w:rsid w:val="00E230FC"/>
    <w:rsid w:val="00E23585"/>
    <w:rsid w:val="00E26472"/>
    <w:rsid w:val="00E32374"/>
    <w:rsid w:val="00E33596"/>
    <w:rsid w:val="00E3419C"/>
    <w:rsid w:val="00E40C19"/>
    <w:rsid w:val="00E417D3"/>
    <w:rsid w:val="00E41E05"/>
    <w:rsid w:val="00E4396E"/>
    <w:rsid w:val="00E4421B"/>
    <w:rsid w:val="00E45A50"/>
    <w:rsid w:val="00E45D3D"/>
    <w:rsid w:val="00E45FC4"/>
    <w:rsid w:val="00E47902"/>
    <w:rsid w:val="00E51344"/>
    <w:rsid w:val="00E556DD"/>
    <w:rsid w:val="00E55C2E"/>
    <w:rsid w:val="00E5737F"/>
    <w:rsid w:val="00E64661"/>
    <w:rsid w:val="00E648AC"/>
    <w:rsid w:val="00E65904"/>
    <w:rsid w:val="00E67F94"/>
    <w:rsid w:val="00E70A4F"/>
    <w:rsid w:val="00E710CD"/>
    <w:rsid w:val="00E777BA"/>
    <w:rsid w:val="00E77B1F"/>
    <w:rsid w:val="00E805DB"/>
    <w:rsid w:val="00E818E4"/>
    <w:rsid w:val="00E82DAA"/>
    <w:rsid w:val="00E83AD8"/>
    <w:rsid w:val="00E91F24"/>
    <w:rsid w:val="00E92610"/>
    <w:rsid w:val="00E95F66"/>
    <w:rsid w:val="00E964CB"/>
    <w:rsid w:val="00E968BC"/>
    <w:rsid w:val="00EA075F"/>
    <w:rsid w:val="00EA0FF3"/>
    <w:rsid w:val="00EA54E4"/>
    <w:rsid w:val="00EB07B1"/>
    <w:rsid w:val="00EB09B3"/>
    <w:rsid w:val="00EB5725"/>
    <w:rsid w:val="00EB6747"/>
    <w:rsid w:val="00EB6DD0"/>
    <w:rsid w:val="00ED06F0"/>
    <w:rsid w:val="00ED1E7D"/>
    <w:rsid w:val="00ED2BBD"/>
    <w:rsid w:val="00ED4AC1"/>
    <w:rsid w:val="00ED5203"/>
    <w:rsid w:val="00ED59BE"/>
    <w:rsid w:val="00ED5DD3"/>
    <w:rsid w:val="00EE23B3"/>
    <w:rsid w:val="00EE3389"/>
    <w:rsid w:val="00EE3B73"/>
    <w:rsid w:val="00EE3FD5"/>
    <w:rsid w:val="00EE4003"/>
    <w:rsid w:val="00EE4FD9"/>
    <w:rsid w:val="00EF0480"/>
    <w:rsid w:val="00EF23F9"/>
    <w:rsid w:val="00EF2B82"/>
    <w:rsid w:val="00EF307C"/>
    <w:rsid w:val="00EF31E7"/>
    <w:rsid w:val="00EF3B2F"/>
    <w:rsid w:val="00EF412B"/>
    <w:rsid w:val="00F006B3"/>
    <w:rsid w:val="00F05932"/>
    <w:rsid w:val="00F16FB1"/>
    <w:rsid w:val="00F17991"/>
    <w:rsid w:val="00F210D1"/>
    <w:rsid w:val="00F214CE"/>
    <w:rsid w:val="00F21795"/>
    <w:rsid w:val="00F237F0"/>
    <w:rsid w:val="00F30590"/>
    <w:rsid w:val="00F30F76"/>
    <w:rsid w:val="00F32FDF"/>
    <w:rsid w:val="00F35F58"/>
    <w:rsid w:val="00F37F37"/>
    <w:rsid w:val="00F4116E"/>
    <w:rsid w:val="00F46131"/>
    <w:rsid w:val="00F502CD"/>
    <w:rsid w:val="00F5078C"/>
    <w:rsid w:val="00F55304"/>
    <w:rsid w:val="00F559A3"/>
    <w:rsid w:val="00F56ED6"/>
    <w:rsid w:val="00F632F2"/>
    <w:rsid w:val="00F634D2"/>
    <w:rsid w:val="00F63908"/>
    <w:rsid w:val="00F7116B"/>
    <w:rsid w:val="00F71355"/>
    <w:rsid w:val="00F7226C"/>
    <w:rsid w:val="00F7238F"/>
    <w:rsid w:val="00F827A2"/>
    <w:rsid w:val="00F84A45"/>
    <w:rsid w:val="00F854DA"/>
    <w:rsid w:val="00F8679C"/>
    <w:rsid w:val="00F869FA"/>
    <w:rsid w:val="00F93A4F"/>
    <w:rsid w:val="00F949FC"/>
    <w:rsid w:val="00F97C16"/>
    <w:rsid w:val="00FA1CB4"/>
    <w:rsid w:val="00FA239B"/>
    <w:rsid w:val="00FA2E4C"/>
    <w:rsid w:val="00FA3ACE"/>
    <w:rsid w:val="00FA7596"/>
    <w:rsid w:val="00FA7C39"/>
    <w:rsid w:val="00FB1E30"/>
    <w:rsid w:val="00FB4FC5"/>
    <w:rsid w:val="00FB51D6"/>
    <w:rsid w:val="00FB58C4"/>
    <w:rsid w:val="00FB7DA7"/>
    <w:rsid w:val="00FC143C"/>
    <w:rsid w:val="00FC2CC2"/>
    <w:rsid w:val="00FC7D17"/>
    <w:rsid w:val="00FD5863"/>
    <w:rsid w:val="00FE381A"/>
    <w:rsid w:val="00FE3D4F"/>
    <w:rsid w:val="00FE4054"/>
    <w:rsid w:val="00FE617F"/>
    <w:rsid w:val="00FF2890"/>
    <w:rsid w:val="00FF34ED"/>
    <w:rsid w:val="00FF42A7"/>
    <w:rsid w:val="00FF5C40"/>
    <w:rsid w:val="00FF5CFC"/>
    <w:rsid w:val="02339C03"/>
    <w:rsid w:val="026F5850"/>
    <w:rsid w:val="03F19EAC"/>
    <w:rsid w:val="03F8FE0E"/>
    <w:rsid w:val="040D60AC"/>
    <w:rsid w:val="04E02107"/>
    <w:rsid w:val="05A3E76A"/>
    <w:rsid w:val="05B9C9CD"/>
    <w:rsid w:val="07144777"/>
    <w:rsid w:val="07F70A9C"/>
    <w:rsid w:val="099CD667"/>
    <w:rsid w:val="09BB28BB"/>
    <w:rsid w:val="09C7754D"/>
    <w:rsid w:val="0A6B9AFB"/>
    <w:rsid w:val="0AF10683"/>
    <w:rsid w:val="0BA433CB"/>
    <w:rsid w:val="0BFED756"/>
    <w:rsid w:val="0CBEABA3"/>
    <w:rsid w:val="0CE71567"/>
    <w:rsid w:val="0D4BBD90"/>
    <w:rsid w:val="0E0498BB"/>
    <w:rsid w:val="10501C03"/>
    <w:rsid w:val="1052C95E"/>
    <w:rsid w:val="114C8945"/>
    <w:rsid w:val="11EAFA2E"/>
    <w:rsid w:val="12DD87C6"/>
    <w:rsid w:val="154ED4D9"/>
    <w:rsid w:val="1656C3C3"/>
    <w:rsid w:val="183BFDFD"/>
    <w:rsid w:val="186C09E2"/>
    <w:rsid w:val="1A9654B7"/>
    <w:rsid w:val="1AF7BCD8"/>
    <w:rsid w:val="1B5F3539"/>
    <w:rsid w:val="1BE7ECD9"/>
    <w:rsid w:val="1F645C64"/>
    <w:rsid w:val="202AD2A6"/>
    <w:rsid w:val="212CCF17"/>
    <w:rsid w:val="215C16A1"/>
    <w:rsid w:val="21AE7490"/>
    <w:rsid w:val="2201159C"/>
    <w:rsid w:val="220DA1AF"/>
    <w:rsid w:val="23CB342B"/>
    <w:rsid w:val="24CB94F9"/>
    <w:rsid w:val="264AB6CF"/>
    <w:rsid w:val="26FC5DFF"/>
    <w:rsid w:val="27656190"/>
    <w:rsid w:val="2807AE90"/>
    <w:rsid w:val="2A152140"/>
    <w:rsid w:val="2B312DFA"/>
    <w:rsid w:val="2C506718"/>
    <w:rsid w:val="2D04FA4C"/>
    <w:rsid w:val="2D1F064B"/>
    <w:rsid w:val="2E67134B"/>
    <w:rsid w:val="2EA0A555"/>
    <w:rsid w:val="2F430931"/>
    <w:rsid w:val="2F6EB90D"/>
    <w:rsid w:val="2FA3C5EF"/>
    <w:rsid w:val="31A9B897"/>
    <w:rsid w:val="33017352"/>
    <w:rsid w:val="3444023B"/>
    <w:rsid w:val="3860E213"/>
    <w:rsid w:val="3B5EA8EC"/>
    <w:rsid w:val="3B7F11F2"/>
    <w:rsid w:val="3DAEB885"/>
    <w:rsid w:val="3DFFB4AA"/>
    <w:rsid w:val="3FD9F18F"/>
    <w:rsid w:val="4094E0C6"/>
    <w:rsid w:val="43600A00"/>
    <w:rsid w:val="443B303C"/>
    <w:rsid w:val="46C4CFA1"/>
    <w:rsid w:val="47D5A50C"/>
    <w:rsid w:val="4880686A"/>
    <w:rsid w:val="488539E1"/>
    <w:rsid w:val="4AAC0248"/>
    <w:rsid w:val="4B203CA6"/>
    <w:rsid w:val="4B60C677"/>
    <w:rsid w:val="4B931A49"/>
    <w:rsid w:val="4C550642"/>
    <w:rsid w:val="4E15F83B"/>
    <w:rsid w:val="4E2A77F7"/>
    <w:rsid w:val="4E66D473"/>
    <w:rsid w:val="4E87AD21"/>
    <w:rsid w:val="4F25CC4E"/>
    <w:rsid w:val="4F433D13"/>
    <w:rsid w:val="4FABBD36"/>
    <w:rsid w:val="50570510"/>
    <w:rsid w:val="514630F0"/>
    <w:rsid w:val="521C9E7F"/>
    <w:rsid w:val="549C27D4"/>
    <w:rsid w:val="5569B432"/>
    <w:rsid w:val="5589ECD8"/>
    <w:rsid w:val="55F8935F"/>
    <w:rsid w:val="588B194A"/>
    <w:rsid w:val="5ADF66EB"/>
    <w:rsid w:val="5B9C8A59"/>
    <w:rsid w:val="5D74F586"/>
    <w:rsid w:val="5DD7F0D2"/>
    <w:rsid w:val="5EF196D2"/>
    <w:rsid w:val="5F77F3F7"/>
    <w:rsid w:val="60EB0EC6"/>
    <w:rsid w:val="6119E07E"/>
    <w:rsid w:val="61365602"/>
    <w:rsid w:val="614E1C00"/>
    <w:rsid w:val="62E930DE"/>
    <w:rsid w:val="64360F60"/>
    <w:rsid w:val="6983DE3F"/>
    <w:rsid w:val="69C4EA6B"/>
    <w:rsid w:val="69DD4F5E"/>
    <w:rsid w:val="6BD9EC95"/>
    <w:rsid w:val="6CF8ED14"/>
    <w:rsid w:val="6F71832A"/>
    <w:rsid w:val="6F8436C3"/>
    <w:rsid w:val="71924D8B"/>
    <w:rsid w:val="72E52F86"/>
    <w:rsid w:val="72E91030"/>
    <w:rsid w:val="73BFA88D"/>
    <w:rsid w:val="75B9DF20"/>
    <w:rsid w:val="768F8DB4"/>
    <w:rsid w:val="7961C471"/>
    <w:rsid w:val="7A1742A5"/>
    <w:rsid w:val="7ADE9890"/>
    <w:rsid w:val="7B846378"/>
    <w:rsid w:val="7BEFD562"/>
    <w:rsid w:val="7F199728"/>
    <w:rsid w:val="7F6D6E2F"/>
    <w:rsid w:val="7F8F1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8CCE4"/>
  <w15:docId w15:val="{589CA728-25BF-4BEC-B728-101E230A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F3BCA"/>
    <w:rPr>
      <w:rFonts w:ascii="Arial" w:eastAsia="Arial" w:hAnsi="Arial" w:cs="Arial"/>
    </w:rPr>
  </w:style>
  <w:style w:type="paragraph" w:styleId="Heading1">
    <w:name w:val="heading 1"/>
    <w:basedOn w:val="Normal"/>
    <w:uiPriority w:val="1"/>
    <w:qFormat/>
    <w:pPr>
      <w:ind w:left="564"/>
      <w:outlineLvl w:val="0"/>
    </w:pPr>
    <w:rPr>
      <w:b/>
      <w:bCs/>
      <w:sz w:val="21"/>
      <w:szCs w:val="21"/>
    </w:rPr>
  </w:style>
  <w:style w:type="paragraph" w:styleId="Heading2">
    <w:name w:val="heading 2"/>
    <w:basedOn w:val="Normal"/>
    <w:next w:val="Normal"/>
    <w:link w:val="Heading2Char"/>
    <w:uiPriority w:val="9"/>
    <w:semiHidden/>
    <w:unhideWhenUsed/>
    <w:qFormat/>
    <w:rsid w:val="007C2DC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link w:val="ListParagraphChar"/>
    <w:uiPriority w:val="34"/>
    <w:qFormat/>
    <w:pPr>
      <w:spacing w:before="43"/>
      <w:ind w:left="565" w:firstLine="29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A013D"/>
    <w:pPr>
      <w:tabs>
        <w:tab w:val="center" w:pos="4680"/>
        <w:tab w:val="right" w:pos="9360"/>
      </w:tabs>
    </w:pPr>
  </w:style>
  <w:style w:type="character" w:customStyle="1" w:styleId="HeaderChar">
    <w:name w:val="Header Char"/>
    <w:basedOn w:val="DefaultParagraphFont"/>
    <w:link w:val="Header"/>
    <w:uiPriority w:val="99"/>
    <w:rsid w:val="002A013D"/>
    <w:rPr>
      <w:rFonts w:ascii="Arial" w:eastAsia="Arial" w:hAnsi="Arial" w:cs="Arial"/>
    </w:rPr>
  </w:style>
  <w:style w:type="paragraph" w:styleId="Footer">
    <w:name w:val="footer"/>
    <w:basedOn w:val="Normal"/>
    <w:link w:val="FooterChar"/>
    <w:uiPriority w:val="99"/>
    <w:unhideWhenUsed/>
    <w:rsid w:val="002A013D"/>
    <w:pPr>
      <w:tabs>
        <w:tab w:val="center" w:pos="4680"/>
        <w:tab w:val="right" w:pos="9360"/>
      </w:tabs>
    </w:pPr>
  </w:style>
  <w:style w:type="character" w:customStyle="1" w:styleId="FooterChar">
    <w:name w:val="Footer Char"/>
    <w:basedOn w:val="DefaultParagraphFont"/>
    <w:link w:val="Footer"/>
    <w:uiPriority w:val="99"/>
    <w:rsid w:val="002A013D"/>
    <w:rPr>
      <w:rFonts w:ascii="Arial" w:eastAsia="Arial" w:hAnsi="Arial" w:cs="Arial"/>
    </w:rPr>
  </w:style>
  <w:style w:type="paragraph" w:styleId="BalloonText">
    <w:name w:val="Balloon Text"/>
    <w:basedOn w:val="Normal"/>
    <w:link w:val="BalloonTextChar"/>
    <w:uiPriority w:val="99"/>
    <w:semiHidden/>
    <w:unhideWhenUsed/>
    <w:rsid w:val="005B2F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F9D"/>
    <w:rPr>
      <w:rFonts w:ascii="Segoe UI" w:eastAsia="Arial" w:hAnsi="Segoe UI" w:cs="Segoe UI"/>
      <w:sz w:val="18"/>
      <w:szCs w:val="18"/>
    </w:rPr>
  </w:style>
  <w:style w:type="paragraph" w:customStyle="1" w:styleId="Headeritalicsstyle">
    <w:name w:val="Header italics style"/>
    <w:basedOn w:val="Header"/>
    <w:qFormat/>
    <w:rsid w:val="005B2F9D"/>
    <w:pPr>
      <w:widowControl/>
      <w:autoSpaceDE/>
      <w:autoSpaceDN/>
      <w:jc w:val="both"/>
    </w:pPr>
    <w:rPr>
      <w:rFonts w:ascii="Times New Roman" w:eastAsiaTheme="minorHAnsi" w:hAnsi="Times New Roman" w:cstheme="minorBidi"/>
      <w:i/>
      <w:sz w:val="20"/>
    </w:rPr>
  </w:style>
  <w:style w:type="paragraph" w:styleId="Title">
    <w:name w:val="Title"/>
    <w:basedOn w:val="Normal"/>
    <w:link w:val="TitleChar"/>
    <w:qFormat/>
    <w:rsid w:val="005B2F9D"/>
    <w:pPr>
      <w:widowControl/>
      <w:autoSpaceDE/>
      <w:autoSpaceDN/>
      <w:jc w:val="center"/>
    </w:pPr>
    <w:rPr>
      <w:rFonts w:ascii="Times New Roman" w:eastAsia="Times New Roman" w:hAnsi="Times New Roman" w:cs="Times New Roman"/>
      <w:b/>
      <w:sz w:val="28"/>
      <w:szCs w:val="24"/>
    </w:rPr>
  </w:style>
  <w:style w:type="character" w:customStyle="1" w:styleId="TitleChar">
    <w:name w:val="Title Char"/>
    <w:basedOn w:val="DefaultParagraphFont"/>
    <w:link w:val="Title"/>
    <w:rsid w:val="005B2F9D"/>
    <w:rPr>
      <w:rFonts w:ascii="Times New Roman" w:eastAsia="Times New Roman" w:hAnsi="Times New Roman" w:cs="Times New Roman"/>
      <w:b/>
      <w:sz w:val="28"/>
      <w:szCs w:val="24"/>
    </w:rPr>
  </w:style>
  <w:style w:type="character" w:styleId="CommentReference">
    <w:name w:val="annotation reference"/>
    <w:basedOn w:val="DefaultParagraphFont"/>
    <w:uiPriority w:val="99"/>
    <w:semiHidden/>
    <w:unhideWhenUsed/>
    <w:rsid w:val="0009555B"/>
    <w:rPr>
      <w:sz w:val="16"/>
      <w:szCs w:val="16"/>
    </w:rPr>
  </w:style>
  <w:style w:type="paragraph" w:styleId="CommentText">
    <w:name w:val="annotation text"/>
    <w:basedOn w:val="Normal"/>
    <w:link w:val="CommentTextChar"/>
    <w:uiPriority w:val="99"/>
    <w:unhideWhenUsed/>
    <w:rsid w:val="0009555B"/>
    <w:rPr>
      <w:sz w:val="20"/>
      <w:szCs w:val="20"/>
    </w:rPr>
  </w:style>
  <w:style w:type="character" w:customStyle="1" w:styleId="CommentTextChar">
    <w:name w:val="Comment Text Char"/>
    <w:basedOn w:val="DefaultParagraphFont"/>
    <w:link w:val="CommentText"/>
    <w:uiPriority w:val="99"/>
    <w:rsid w:val="000955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9555B"/>
    <w:rPr>
      <w:b/>
      <w:bCs/>
    </w:rPr>
  </w:style>
  <w:style w:type="character" w:customStyle="1" w:styleId="CommentSubjectChar">
    <w:name w:val="Comment Subject Char"/>
    <w:basedOn w:val="CommentTextChar"/>
    <w:link w:val="CommentSubject"/>
    <w:uiPriority w:val="99"/>
    <w:semiHidden/>
    <w:rsid w:val="0009555B"/>
    <w:rPr>
      <w:rFonts w:ascii="Arial" w:eastAsia="Arial" w:hAnsi="Arial" w:cs="Arial"/>
      <w:b/>
      <w:bCs/>
      <w:sz w:val="20"/>
      <w:szCs w:val="20"/>
    </w:rPr>
  </w:style>
  <w:style w:type="table" w:styleId="TableGrid">
    <w:name w:val="Table Grid"/>
    <w:basedOn w:val="TableNormal"/>
    <w:uiPriority w:val="59"/>
    <w:rsid w:val="007D327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151F"/>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FINALFRM">
    <w:name w:val="FINAL.FRM"/>
    <w:rsid w:val="00082CDA"/>
    <w:pPr>
      <w:widowControl/>
      <w:tabs>
        <w:tab w:val="left" w:pos="0"/>
      </w:tabs>
      <w:suppressAutoHyphens/>
      <w:autoSpaceDE/>
      <w:autoSpaceDN/>
    </w:pPr>
    <w:rPr>
      <w:rFonts w:ascii="Times New Roman" w:eastAsia="MS Mincho" w:hAnsi="Times New Roman" w:cs="Times New Roman"/>
      <w:szCs w:val="20"/>
    </w:rPr>
  </w:style>
  <w:style w:type="paragraph" w:customStyle="1" w:styleId="Normal-text">
    <w:name w:val="Normal-text"/>
    <w:basedOn w:val="Normal"/>
    <w:rsid w:val="00082CDA"/>
    <w:pPr>
      <w:widowControl/>
      <w:tabs>
        <w:tab w:val="left" w:pos="0"/>
      </w:tabs>
      <w:suppressAutoHyphens/>
      <w:autoSpaceDE/>
      <w:autoSpaceDN/>
      <w:spacing w:before="60" w:after="120"/>
    </w:pPr>
    <w:rPr>
      <w:rFonts w:ascii="Times New Roman" w:eastAsia="Times New Roman" w:hAnsi="Times New Roman" w:cs="Times New Roman"/>
      <w:sz w:val="24"/>
      <w:szCs w:val="20"/>
    </w:rPr>
  </w:style>
  <w:style w:type="paragraph" w:styleId="BodyText2">
    <w:name w:val="Body Text 2"/>
    <w:basedOn w:val="Normal"/>
    <w:link w:val="BodyText2Char"/>
    <w:unhideWhenUsed/>
    <w:rsid w:val="00A22CEB"/>
    <w:pPr>
      <w:widowControl/>
      <w:autoSpaceDE/>
      <w:autoSpaceDN/>
      <w:spacing w:after="120" w:line="480" w:lineRule="auto"/>
      <w:jc w:val="both"/>
    </w:pPr>
    <w:rPr>
      <w:rFonts w:ascii="Times New Roman" w:eastAsiaTheme="minorEastAsia" w:hAnsi="Times New Roman" w:cs="Times New Roman"/>
      <w:sz w:val="24"/>
      <w:szCs w:val="24"/>
    </w:rPr>
  </w:style>
  <w:style w:type="character" w:customStyle="1" w:styleId="BodyText2Char">
    <w:name w:val="Body Text 2 Char"/>
    <w:basedOn w:val="DefaultParagraphFont"/>
    <w:link w:val="BodyText2"/>
    <w:rsid w:val="00A22CEB"/>
    <w:rPr>
      <w:rFonts w:ascii="Times New Roman" w:eastAsiaTheme="minorEastAsia" w:hAnsi="Times New Roman" w:cs="Times New Roman"/>
      <w:sz w:val="24"/>
      <w:szCs w:val="24"/>
    </w:rPr>
  </w:style>
  <w:style w:type="paragraph" w:customStyle="1" w:styleId="ColorfulList-Accent11">
    <w:name w:val="Colorful List - Accent 11"/>
    <w:basedOn w:val="Normal"/>
    <w:qFormat/>
    <w:rsid w:val="00FE381A"/>
    <w:pPr>
      <w:widowControl/>
      <w:autoSpaceDE/>
      <w:autoSpaceDN/>
      <w:ind w:left="720"/>
      <w:contextualSpacing/>
      <w:jc w:val="both"/>
    </w:pPr>
    <w:rPr>
      <w:rFonts w:eastAsia="Times New Roman" w:cs="Times New Roman"/>
      <w:sz w:val="20"/>
      <w:szCs w:val="20"/>
    </w:rPr>
  </w:style>
  <w:style w:type="character" w:styleId="Strong">
    <w:name w:val="Strong"/>
    <w:qFormat/>
    <w:rsid w:val="00DC2C44"/>
    <w:rPr>
      <w:b/>
      <w:bCs/>
    </w:rPr>
  </w:style>
  <w:style w:type="character" w:customStyle="1" w:styleId="Heading2Char">
    <w:name w:val="Heading 2 Char"/>
    <w:basedOn w:val="DefaultParagraphFont"/>
    <w:link w:val="Heading2"/>
    <w:uiPriority w:val="9"/>
    <w:semiHidden/>
    <w:rsid w:val="007C2DC1"/>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301E5D"/>
    <w:rPr>
      <w:color w:val="0000FF" w:themeColor="hyperlink"/>
      <w:u w:val="single"/>
    </w:rPr>
  </w:style>
  <w:style w:type="paragraph" w:styleId="FootnoteText">
    <w:name w:val="footnote text"/>
    <w:basedOn w:val="Normal"/>
    <w:link w:val="FootnoteTextChar"/>
    <w:uiPriority w:val="99"/>
    <w:unhideWhenUsed/>
    <w:rsid w:val="00FA1CB4"/>
    <w:pPr>
      <w:widowControl/>
      <w:autoSpaceDE/>
      <w:autoSpaceDN/>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FA1CB4"/>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FA1CB4"/>
    <w:rPr>
      <w:vertAlign w:val="superscript"/>
    </w:rPr>
  </w:style>
  <w:style w:type="character" w:styleId="LineNumber">
    <w:name w:val="line number"/>
    <w:rsid w:val="00144A69"/>
    <w:rPr>
      <w:rFonts w:cs="Times New Roman"/>
    </w:rPr>
  </w:style>
  <w:style w:type="character" w:customStyle="1" w:styleId="ListParagraphChar">
    <w:name w:val="List Paragraph Char"/>
    <w:basedOn w:val="DefaultParagraphFont"/>
    <w:link w:val="ListParagraph"/>
    <w:uiPriority w:val="34"/>
    <w:locked/>
    <w:rsid w:val="00D90194"/>
    <w:rPr>
      <w:rFonts w:ascii="Arial" w:eastAsia="Arial" w:hAnsi="Arial" w:cs="Arial"/>
    </w:rPr>
  </w:style>
  <w:style w:type="paragraph" w:customStyle="1" w:styleId="TextBull">
    <w:name w:val="Text:Bull"/>
    <w:basedOn w:val="Normal"/>
    <w:rsid w:val="00886104"/>
    <w:pPr>
      <w:widowControl/>
      <w:numPr>
        <w:numId w:val="7"/>
      </w:numPr>
      <w:autoSpaceDE/>
      <w:autoSpaceDN/>
      <w:spacing w:line="280" w:lineRule="atLeast"/>
    </w:pPr>
    <w:rPr>
      <w:rFonts w:ascii="Times New Roman" w:eastAsia="Times New Roman" w:hAnsi="Times New Roman" w:cs="Times New Roman"/>
      <w:sz w:val="24"/>
      <w:szCs w:val="24"/>
      <w:lang w:eastAsia="de-DE"/>
    </w:rPr>
  </w:style>
  <w:style w:type="paragraph" w:styleId="Revision">
    <w:name w:val="Revision"/>
    <w:hidden/>
    <w:uiPriority w:val="99"/>
    <w:semiHidden/>
    <w:rsid w:val="00FA3ACE"/>
    <w:pPr>
      <w:widowControl/>
      <w:autoSpaceDE/>
      <w:autoSpaceDN/>
    </w:pPr>
    <w:rPr>
      <w:rFonts w:ascii="Arial" w:eastAsia="Arial" w:hAnsi="Arial" w:cs="Arial"/>
    </w:rPr>
  </w:style>
  <w:style w:type="character" w:styleId="UnresolvedMention">
    <w:name w:val="Unresolved Mention"/>
    <w:basedOn w:val="DefaultParagraphFont"/>
    <w:uiPriority w:val="99"/>
    <w:semiHidden/>
    <w:unhideWhenUsed/>
    <w:rsid w:val="00966903"/>
    <w:rPr>
      <w:color w:val="605E5C"/>
      <w:shd w:val="clear" w:color="auto" w:fill="E1DFDD"/>
    </w:rPr>
  </w:style>
  <w:style w:type="paragraph" w:styleId="BodyTextIndent3">
    <w:name w:val="Body Text Indent 3"/>
    <w:basedOn w:val="Normal"/>
    <w:link w:val="BodyTextIndent3Char"/>
    <w:uiPriority w:val="99"/>
    <w:semiHidden/>
    <w:unhideWhenUsed/>
    <w:rsid w:val="00465EE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65EE1"/>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558">
      <w:bodyDiv w:val="1"/>
      <w:marLeft w:val="0"/>
      <w:marRight w:val="0"/>
      <w:marTop w:val="0"/>
      <w:marBottom w:val="0"/>
      <w:divBdr>
        <w:top w:val="none" w:sz="0" w:space="0" w:color="auto"/>
        <w:left w:val="none" w:sz="0" w:space="0" w:color="auto"/>
        <w:bottom w:val="none" w:sz="0" w:space="0" w:color="auto"/>
        <w:right w:val="none" w:sz="0" w:space="0" w:color="auto"/>
      </w:divBdr>
    </w:div>
    <w:div w:id="342586637">
      <w:bodyDiv w:val="1"/>
      <w:marLeft w:val="0"/>
      <w:marRight w:val="0"/>
      <w:marTop w:val="0"/>
      <w:marBottom w:val="0"/>
      <w:divBdr>
        <w:top w:val="none" w:sz="0" w:space="0" w:color="auto"/>
        <w:left w:val="none" w:sz="0" w:space="0" w:color="auto"/>
        <w:bottom w:val="none" w:sz="0" w:space="0" w:color="auto"/>
        <w:right w:val="none" w:sz="0" w:space="0" w:color="auto"/>
      </w:divBdr>
    </w:div>
    <w:div w:id="410541145">
      <w:bodyDiv w:val="1"/>
      <w:marLeft w:val="0"/>
      <w:marRight w:val="0"/>
      <w:marTop w:val="0"/>
      <w:marBottom w:val="0"/>
      <w:divBdr>
        <w:top w:val="none" w:sz="0" w:space="0" w:color="auto"/>
        <w:left w:val="none" w:sz="0" w:space="0" w:color="auto"/>
        <w:bottom w:val="none" w:sz="0" w:space="0" w:color="auto"/>
        <w:right w:val="none" w:sz="0" w:space="0" w:color="auto"/>
      </w:divBdr>
      <w:divsChild>
        <w:div w:id="266501563">
          <w:marLeft w:val="0"/>
          <w:marRight w:val="0"/>
          <w:marTop w:val="0"/>
          <w:marBottom w:val="0"/>
          <w:divBdr>
            <w:top w:val="none" w:sz="0" w:space="0" w:color="auto"/>
            <w:left w:val="none" w:sz="0" w:space="0" w:color="auto"/>
            <w:bottom w:val="none" w:sz="0" w:space="0" w:color="auto"/>
            <w:right w:val="none" w:sz="0" w:space="0" w:color="auto"/>
          </w:divBdr>
        </w:div>
        <w:div w:id="1476338437">
          <w:marLeft w:val="0"/>
          <w:marRight w:val="0"/>
          <w:marTop w:val="0"/>
          <w:marBottom w:val="0"/>
          <w:divBdr>
            <w:top w:val="none" w:sz="0" w:space="0" w:color="auto"/>
            <w:left w:val="none" w:sz="0" w:space="0" w:color="auto"/>
            <w:bottom w:val="none" w:sz="0" w:space="0" w:color="auto"/>
            <w:right w:val="none" w:sz="0" w:space="0" w:color="auto"/>
          </w:divBdr>
        </w:div>
        <w:div w:id="1692143162">
          <w:marLeft w:val="0"/>
          <w:marRight w:val="0"/>
          <w:marTop w:val="0"/>
          <w:marBottom w:val="0"/>
          <w:divBdr>
            <w:top w:val="none" w:sz="0" w:space="0" w:color="auto"/>
            <w:left w:val="none" w:sz="0" w:space="0" w:color="auto"/>
            <w:bottom w:val="none" w:sz="0" w:space="0" w:color="auto"/>
            <w:right w:val="none" w:sz="0" w:space="0" w:color="auto"/>
          </w:divBdr>
        </w:div>
      </w:divsChild>
    </w:div>
    <w:div w:id="539437501">
      <w:bodyDiv w:val="1"/>
      <w:marLeft w:val="0"/>
      <w:marRight w:val="0"/>
      <w:marTop w:val="0"/>
      <w:marBottom w:val="0"/>
      <w:divBdr>
        <w:top w:val="none" w:sz="0" w:space="0" w:color="auto"/>
        <w:left w:val="none" w:sz="0" w:space="0" w:color="auto"/>
        <w:bottom w:val="none" w:sz="0" w:space="0" w:color="auto"/>
        <w:right w:val="none" w:sz="0" w:space="0" w:color="auto"/>
      </w:divBdr>
    </w:div>
    <w:div w:id="541139964">
      <w:bodyDiv w:val="1"/>
      <w:marLeft w:val="0"/>
      <w:marRight w:val="0"/>
      <w:marTop w:val="0"/>
      <w:marBottom w:val="0"/>
      <w:divBdr>
        <w:top w:val="none" w:sz="0" w:space="0" w:color="auto"/>
        <w:left w:val="none" w:sz="0" w:space="0" w:color="auto"/>
        <w:bottom w:val="none" w:sz="0" w:space="0" w:color="auto"/>
        <w:right w:val="none" w:sz="0" w:space="0" w:color="auto"/>
      </w:divBdr>
    </w:div>
    <w:div w:id="1057897035">
      <w:bodyDiv w:val="1"/>
      <w:marLeft w:val="0"/>
      <w:marRight w:val="0"/>
      <w:marTop w:val="0"/>
      <w:marBottom w:val="0"/>
      <w:divBdr>
        <w:top w:val="none" w:sz="0" w:space="0" w:color="auto"/>
        <w:left w:val="none" w:sz="0" w:space="0" w:color="auto"/>
        <w:bottom w:val="none" w:sz="0" w:space="0" w:color="auto"/>
        <w:right w:val="none" w:sz="0" w:space="0" w:color="auto"/>
      </w:divBdr>
    </w:div>
    <w:div w:id="1098794371">
      <w:bodyDiv w:val="1"/>
      <w:marLeft w:val="0"/>
      <w:marRight w:val="0"/>
      <w:marTop w:val="0"/>
      <w:marBottom w:val="0"/>
      <w:divBdr>
        <w:top w:val="none" w:sz="0" w:space="0" w:color="auto"/>
        <w:left w:val="none" w:sz="0" w:space="0" w:color="auto"/>
        <w:bottom w:val="none" w:sz="0" w:space="0" w:color="auto"/>
        <w:right w:val="none" w:sz="0" w:space="0" w:color="auto"/>
      </w:divBdr>
    </w:div>
    <w:div w:id="1219392963">
      <w:bodyDiv w:val="1"/>
      <w:marLeft w:val="0"/>
      <w:marRight w:val="0"/>
      <w:marTop w:val="0"/>
      <w:marBottom w:val="0"/>
      <w:divBdr>
        <w:top w:val="none" w:sz="0" w:space="0" w:color="auto"/>
        <w:left w:val="none" w:sz="0" w:space="0" w:color="auto"/>
        <w:bottom w:val="none" w:sz="0" w:space="0" w:color="auto"/>
        <w:right w:val="none" w:sz="0" w:space="0" w:color="auto"/>
      </w:divBdr>
    </w:div>
    <w:div w:id="1284964950">
      <w:bodyDiv w:val="1"/>
      <w:marLeft w:val="0"/>
      <w:marRight w:val="0"/>
      <w:marTop w:val="0"/>
      <w:marBottom w:val="0"/>
      <w:divBdr>
        <w:top w:val="none" w:sz="0" w:space="0" w:color="auto"/>
        <w:left w:val="none" w:sz="0" w:space="0" w:color="auto"/>
        <w:bottom w:val="none" w:sz="0" w:space="0" w:color="auto"/>
        <w:right w:val="none" w:sz="0" w:space="0" w:color="auto"/>
      </w:divBdr>
    </w:div>
    <w:div w:id="1339456275">
      <w:bodyDiv w:val="1"/>
      <w:marLeft w:val="0"/>
      <w:marRight w:val="0"/>
      <w:marTop w:val="0"/>
      <w:marBottom w:val="0"/>
      <w:divBdr>
        <w:top w:val="none" w:sz="0" w:space="0" w:color="auto"/>
        <w:left w:val="none" w:sz="0" w:space="0" w:color="auto"/>
        <w:bottom w:val="none" w:sz="0" w:space="0" w:color="auto"/>
        <w:right w:val="none" w:sz="0" w:space="0" w:color="auto"/>
      </w:divBdr>
    </w:div>
    <w:div w:id="1581259156">
      <w:bodyDiv w:val="1"/>
      <w:marLeft w:val="0"/>
      <w:marRight w:val="0"/>
      <w:marTop w:val="0"/>
      <w:marBottom w:val="0"/>
      <w:divBdr>
        <w:top w:val="none" w:sz="0" w:space="0" w:color="auto"/>
        <w:left w:val="none" w:sz="0" w:space="0" w:color="auto"/>
        <w:bottom w:val="none" w:sz="0" w:space="0" w:color="auto"/>
        <w:right w:val="none" w:sz="0" w:space="0" w:color="auto"/>
      </w:divBdr>
    </w:div>
    <w:div w:id="1669670644">
      <w:bodyDiv w:val="1"/>
      <w:marLeft w:val="0"/>
      <w:marRight w:val="0"/>
      <w:marTop w:val="0"/>
      <w:marBottom w:val="0"/>
      <w:divBdr>
        <w:top w:val="none" w:sz="0" w:space="0" w:color="auto"/>
        <w:left w:val="none" w:sz="0" w:space="0" w:color="auto"/>
        <w:bottom w:val="none" w:sz="0" w:space="0" w:color="auto"/>
        <w:right w:val="none" w:sz="0" w:space="0" w:color="auto"/>
      </w:divBdr>
    </w:div>
    <w:div w:id="2031450007">
      <w:bodyDiv w:val="1"/>
      <w:marLeft w:val="0"/>
      <w:marRight w:val="0"/>
      <w:marTop w:val="0"/>
      <w:marBottom w:val="0"/>
      <w:divBdr>
        <w:top w:val="none" w:sz="0" w:space="0" w:color="auto"/>
        <w:left w:val="none" w:sz="0" w:space="0" w:color="auto"/>
        <w:bottom w:val="none" w:sz="0" w:space="0" w:color="auto"/>
        <w:right w:val="none" w:sz="0" w:space="0" w:color="auto"/>
      </w:divBdr>
    </w:div>
    <w:div w:id="2060981921">
      <w:bodyDiv w:val="1"/>
      <w:marLeft w:val="0"/>
      <w:marRight w:val="0"/>
      <w:marTop w:val="0"/>
      <w:marBottom w:val="0"/>
      <w:divBdr>
        <w:top w:val="none" w:sz="0" w:space="0" w:color="auto"/>
        <w:left w:val="none" w:sz="0" w:space="0" w:color="auto"/>
        <w:bottom w:val="none" w:sz="0" w:space="0" w:color="auto"/>
        <w:right w:val="none" w:sz="0" w:space="0" w:color="auto"/>
      </w:divBdr>
    </w:div>
    <w:div w:id="21091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www.cancer.gov/clinicaltrials/learningabout" TargetMode="External"/><Relationship Id="rId1" Type="http://schemas.openxmlformats.org/officeDocument/2006/relationships/hyperlink" Target="mailto:patientgrants@nmdp.org"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26" Type="http://schemas.openxmlformats.org/officeDocument/2006/relationships/hyperlink" Target="http://www.ClinicalTrials.gov/"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hyperlink" Target="mailto:patientinfo@nmdp.org"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ontierStudySurveys@nmdp.org" TargetMode="External"/><Relationship Id="rId24" Type="http://schemas.openxmlformats.org/officeDocument/2006/relationships/hyperlink" Target="mailto:FrontierStudySurveys@nmdp.org"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www.cancer.gov/clinicaltrials/learningabou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mailto:patientgrants@nmdp.org"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4124AB949CFC458FA16D7A9A4922C6" ma:contentTypeVersion="3" ma:contentTypeDescription="Create a new document." ma:contentTypeScope="" ma:versionID="5d2234f36af6c32af244d1b39f50f63f">
  <xsd:schema xmlns:xsd="http://www.w3.org/2001/XMLSchema" xmlns:xs="http://www.w3.org/2001/XMLSchema" xmlns:p="http://schemas.microsoft.com/office/2006/metadata/properties" xmlns:ns2="2344edfa-d4e7-419a-a141-5063b3804c6c" targetNamespace="http://schemas.microsoft.com/office/2006/metadata/properties" ma:root="true" ma:fieldsID="a244e85fb4540d9f7df44926231bac4c" ns2:_="">
    <xsd:import namespace="2344edfa-d4e7-419a-a141-5063b3804c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4edfa-d4e7-419a-a141-5063b3804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793D2-F922-46B0-8C3D-D5D8F43B75B5}">
  <ds:schemaRefs>
    <ds:schemaRef ds:uri="http://schemas.microsoft.com/sharepoint/v3/contenttype/forms"/>
  </ds:schemaRefs>
</ds:datastoreItem>
</file>

<file path=customXml/itemProps2.xml><?xml version="1.0" encoding="utf-8"?>
<ds:datastoreItem xmlns:ds="http://schemas.openxmlformats.org/officeDocument/2006/customXml" ds:itemID="{EF707119-1BFC-40F8-8ECA-5FAFBB938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4edfa-d4e7-419a-a141-5063b3804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D4DD3-D5C7-44B9-9BEE-31504692B861}">
  <ds:schemaRefs>
    <ds:schemaRef ds:uri="http://schemas.openxmlformats.org/officeDocument/2006/bibliography"/>
  </ds:schemaRefs>
</ds:datastoreItem>
</file>

<file path=customXml/itemProps4.xml><?xml version="1.0" encoding="utf-8"?>
<ds:datastoreItem xmlns:ds="http://schemas.openxmlformats.org/officeDocument/2006/customXml" ds:itemID="{E46BA962-F78C-4BB3-982E-117738CB94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5916</Words>
  <Characters>33722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The EMMES Corporation</Company>
  <LinksUpToDate>false</LinksUpToDate>
  <CharactersWithSpaces>39559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Lensa Idossa</dc:creator>
  <cp:keywords/>
  <dc:description/>
  <cp:lastModifiedBy>Suzanne Ott</cp:lastModifiedBy>
  <cp:revision>4</cp:revision>
  <dcterms:created xsi:type="dcterms:W3CDTF">2026-09-02T13:02:00Z</dcterms:created>
  <dcterms:modified xsi:type="dcterms:W3CDTF">2026-09-02T15:27:00Z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Crystal Reports</vt:lpwstr>
  </property>
  <property fmtid="{D5CDD505-2E9C-101B-9397-08002B2CF9AE}" pid="3" name="WS_TRACKING_ID">
    <vt:lpwstr>f1146924-5d9f-4ae4-8960-dfb0c4c8d6ae</vt:lpwstr>
  </property>
  <property fmtid="{D5CDD505-2E9C-101B-9397-08002B2CF9AE}" pid="4" name="ContentTypeId">
    <vt:lpwstr>0x010100654124AB949CFC458FA16D7A9A4922C6</vt:lpwstr>
  </property>
</Properties>
</file>